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5736"/>
      </w:tblGrid>
      <w:tr w:rsidR="003C4A5F" w:rsidRPr="00C23348" w:rsidTr="003C4A5F">
        <w:tc>
          <w:tcPr>
            <w:tcW w:w="3835" w:type="dxa"/>
          </w:tcPr>
          <w:p w:rsidR="003C4A5F" w:rsidRPr="00C23348" w:rsidRDefault="003C4A5F" w:rsidP="004965FA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3348">
              <w:rPr>
                <w:rFonts w:ascii="Times New Roman" w:hAnsi="Times New Roman"/>
                <w:noProof/>
                <w:sz w:val="24"/>
                <w:szCs w:val="24"/>
              </w:rPr>
              <w:t>Согласовано:</w:t>
            </w:r>
          </w:p>
          <w:p w:rsidR="003C4A5F" w:rsidRPr="00C23348" w:rsidRDefault="003C4A5F" w:rsidP="004965FA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3348">
              <w:rPr>
                <w:rFonts w:ascii="Times New Roman" w:hAnsi="Times New Roman"/>
                <w:noProof/>
                <w:sz w:val="24"/>
                <w:szCs w:val="24"/>
              </w:rPr>
              <w:t>Управляющий совет</w:t>
            </w:r>
          </w:p>
          <w:p w:rsidR="003C4A5F" w:rsidRPr="00C23348" w:rsidRDefault="003C4A5F" w:rsidP="004965FA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3348">
              <w:rPr>
                <w:rFonts w:ascii="Times New Roman" w:hAnsi="Times New Roman"/>
                <w:noProof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C23348">
              <w:rPr>
                <w:rFonts w:ascii="Times New Roman" w:hAnsi="Times New Roman"/>
                <w:noProof/>
                <w:sz w:val="24"/>
                <w:szCs w:val="24"/>
              </w:rPr>
              <w:t xml:space="preserve">_ от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30.12.2014 г.</w:t>
            </w:r>
          </w:p>
        </w:tc>
        <w:tc>
          <w:tcPr>
            <w:tcW w:w="5736" w:type="dxa"/>
          </w:tcPr>
          <w:p w:rsidR="003C4A5F" w:rsidRPr="00C23348" w:rsidRDefault="003C4A5F" w:rsidP="004965FA">
            <w:pPr>
              <w:autoSpaceDE w:val="0"/>
              <w:autoSpaceDN w:val="0"/>
              <w:adjustRightInd w:val="0"/>
              <w:ind w:left="13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3348"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Утверждено </w:t>
            </w:r>
          </w:p>
          <w:p w:rsidR="003C4A5F" w:rsidRPr="00C23348" w:rsidRDefault="003C4A5F" w:rsidP="004965FA">
            <w:pPr>
              <w:autoSpaceDE w:val="0"/>
              <w:autoSpaceDN w:val="0"/>
              <w:adjustRightInd w:val="0"/>
              <w:ind w:left="13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3348">
              <w:rPr>
                <w:rFonts w:ascii="Times New Roman" w:hAnsi="Times New Roman"/>
                <w:noProof/>
                <w:sz w:val="24"/>
                <w:szCs w:val="24"/>
              </w:rPr>
              <w:t>Директор школы_______________</w:t>
            </w:r>
          </w:p>
          <w:p w:rsidR="003C4A5F" w:rsidRPr="00C23348" w:rsidRDefault="003C4A5F" w:rsidP="004965FA">
            <w:pPr>
              <w:autoSpaceDE w:val="0"/>
              <w:autoSpaceDN w:val="0"/>
              <w:adjustRightInd w:val="0"/>
              <w:ind w:left="13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3348">
              <w:rPr>
                <w:rFonts w:ascii="Times New Roman" w:hAnsi="Times New Roman"/>
                <w:noProof/>
                <w:sz w:val="24"/>
                <w:szCs w:val="24"/>
              </w:rPr>
              <w:t>_______________________И.П.Ермакова</w:t>
            </w:r>
          </w:p>
          <w:p w:rsidR="003C4A5F" w:rsidRPr="00C23348" w:rsidRDefault="003C4A5F" w:rsidP="004965FA">
            <w:pPr>
              <w:autoSpaceDE w:val="0"/>
              <w:autoSpaceDN w:val="0"/>
              <w:adjustRightInd w:val="0"/>
              <w:ind w:left="13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3348">
              <w:rPr>
                <w:rFonts w:ascii="Times New Roman" w:hAnsi="Times New Roman"/>
                <w:noProof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31.12.14 г.</w:t>
            </w:r>
            <w:r w:rsidRPr="00C23348">
              <w:rPr>
                <w:rFonts w:ascii="Times New Roman" w:hAnsi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289</w:t>
            </w:r>
          </w:p>
          <w:p w:rsidR="003C4A5F" w:rsidRPr="00C23348" w:rsidRDefault="003C4A5F" w:rsidP="00496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C4A5F" w:rsidRPr="00C23348" w:rsidRDefault="003C4A5F" w:rsidP="00496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C6447" w:rsidRDefault="00DC6447" w:rsidP="003C4A5F">
      <w:bookmarkStart w:id="0" w:name="_GoBack"/>
      <w:bookmarkEnd w:id="0"/>
    </w:p>
    <w:p w:rsidR="00DC6447" w:rsidRPr="00633235" w:rsidRDefault="00DC6447" w:rsidP="003C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235">
        <w:rPr>
          <w:rFonts w:ascii="Times New Roman" w:hAnsi="Times New Roman" w:cs="Times New Roman"/>
          <w:sz w:val="24"/>
          <w:szCs w:val="24"/>
        </w:rPr>
        <w:t>ПОЛОЖЕНИЕ</w:t>
      </w:r>
    </w:p>
    <w:p w:rsidR="003C4A5F" w:rsidRDefault="00DC6447" w:rsidP="003C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235">
        <w:rPr>
          <w:rFonts w:ascii="Times New Roman" w:hAnsi="Times New Roman" w:cs="Times New Roman"/>
          <w:sz w:val="24"/>
          <w:szCs w:val="24"/>
        </w:rPr>
        <w:t xml:space="preserve">О ПОЛУЧЕНИИ ОСНОВНОГО ОБЩЕГО ОБРАЗОВАНИЯ </w:t>
      </w:r>
    </w:p>
    <w:p w:rsidR="00DC6447" w:rsidRDefault="007F1B03" w:rsidP="003C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235">
        <w:rPr>
          <w:rFonts w:ascii="Times New Roman" w:hAnsi="Times New Roman" w:cs="Times New Roman"/>
          <w:sz w:val="24"/>
          <w:szCs w:val="24"/>
        </w:rPr>
        <w:t>В</w:t>
      </w:r>
      <w:r w:rsidR="00DC6447" w:rsidRPr="00633235">
        <w:rPr>
          <w:rFonts w:ascii="Times New Roman" w:hAnsi="Times New Roman" w:cs="Times New Roman"/>
          <w:sz w:val="24"/>
          <w:szCs w:val="24"/>
        </w:rPr>
        <w:t xml:space="preserve"> ФОРМЕ САМООБРАЗОВАНИЯ</w:t>
      </w:r>
    </w:p>
    <w:p w:rsidR="00633235" w:rsidRPr="00633235" w:rsidRDefault="00633235" w:rsidP="0063323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23931" w:rsidRDefault="00DC6447" w:rsidP="0032393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633235">
        <w:rPr>
          <w:rStyle w:val="a4"/>
          <w:color w:val="000000"/>
        </w:rPr>
        <w:t>ОБЩИЕ ПОЛОЖЕНИЯ</w:t>
      </w:r>
    </w:p>
    <w:p w:rsidR="00DC6447" w:rsidRPr="00633235" w:rsidRDefault="00DC6447" w:rsidP="0032393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33235">
        <w:rPr>
          <w:color w:val="000000"/>
        </w:rPr>
        <w:br/>
        <w:t>1.1. Настоящее Положение разработано в соответствии с Федеральным законом от 29 декабря 2012 г. № 273-ФЗ "Об образовании в Российской Федерации"</w:t>
      </w:r>
      <w:r w:rsidR="007F1B03" w:rsidRPr="00633235">
        <w:rPr>
          <w:color w:val="000000"/>
          <w:spacing w:val="-2"/>
        </w:rPr>
        <w:t>(Принят Государственной Думой 21 декабря 2012 года. Одобрен Советом Федерации 26 декабря 2012 года), Конвенцией о правах ребенка,</w:t>
      </w:r>
      <w:r w:rsidR="000E0C37" w:rsidRPr="00633235">
        <w:rPr>
          <w:color w:val="000000"/>
          <w:spacing w:val="-2"/>
        </w:rPr>
        <w:t xml:space="preserve"> </w:t>
      </w:r>
      <w:r w:rsidRPr="00633235">
        <w:rPr>
          <w:color w:val="00000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(утверждённым приказом Министерства образования и науки</w:t>
      </w:r>
      <w:r w:rsidR="00B76587" w:rsidRPr="00633235">
        <w:rPr>
          <w:color w:val="000000"/>
        </w:rPr>
        <w:t xml:space="preserve"> </w:t>
      </w:r>
      <w:r w:rsidRPr="00633235">
        <w:rPr>
          <w:color w:val="000000"/>
        </w:rPr>
        <w:t xml:space="preserve">Российской Федерации от 30 августа 2013 г. № 1015), Уставом МБОУ </w:t>
      </w:r>
      <w:proofErr w:type="spellStart"/>
      <w:r w:rsidR="00B76587" w:rsidRPr="00633235">
        <w:rPr>
          <w:color w:val="000000"/>
        </w:rPr>
        <w:t>Красноманычской</w:t>
      </w:r>
      <w:proofErr w:type="spellEnd"/>
      <w:r w:rsidR="00B76587" w:rsidRPr="00633235">
        <w:rPr>
          <w:color w:val="000000"/>
        </w:rPr>
        <w:t xml:space="preserve"> ООШ.</w:t>
      </w:r>
      <w:r w:rsidRPr="00633235">
        <w:rPr>
          <w:color w:val="000000"/>
        </w:rPr>
        <w:br/>
        <w:t xml:space="preserve">1.2. Настоящее положение регулирует деятельность МБОУ </w:t>
      </w:r>
      <w:proofErr w:type="spellStart"/>
      <w:r w:rsidR="00B76587" w:rsidRPr="00633235">
        <w:rPr>
          <w:color w:val="000000"/>
        </w:rPr>
        <w:t>Красноманычской</w:t>
      </w:r>
      <w:proofErr w:type="spellEnd"/>
      <w:r w:rsidR="00B76587" w:rsidRPr="00633235">
        <w:rPr>
          <w:color w:val="000000"/>
        </w:rPr>
        <w:t xml:space="preserve"> ООШ</w:t>
      </w:r>
      <w:r w:rsidRPr="00633235">
        <w:rPr>
          <w:color w:val="000000"/>
        </w:rPr>
        <w:t xml:space="preserve"> (далее – образовательное учреждение) по организации получения образования в форме самообразования.</w:t>
      </w:r>
      <w:r w:rsidRPr="00633235">
        <w:rPr>
          <w:color w:val="000000"/>
        </w:rPr>
        <w:br/>
        <w:t xml:space="preserve">1.3. С учетом потребностей и возможностей личности обучающегося общеобразовательные программы могут осваиваться в форме самообразования на уровне начального общего </w:t>
      </w:r>
      <w:r w:rsidR="00B76587" w:rsidRPr="00633235">
        <w:rPr>
          <w:color w:val="000000"/>
        </w:rPr>
        <w:t xml:space="preserve">и </w:t>
      </w:r>
      <w:r w:rsidRPr="00633235">
        <w:rPr>
          <w:color w:val="000000"/>
        </w:rPr>
        <w:t>основного общего образования.</w:t>
      </w:r>
      <w:r w:rsidRPr="00633235">
        <w:rPr>
          <w:color w:val="000000"/>
        </w:rPr>
        <w:br/>
        <w:t>1.4. Самообразование, как форма обучения, предполагает самостоятельное (в том числе ускоренное) освоение общеобразовательных программ по отдельным предметам (классам, курсам) общего образования с правом последующего прохождения промежуточной и государственной итоговой аттестации.</w:t>
      </w:r>
      <w:r w:rsidRPr="00633235">
        <w:rPr>
          <w:color w:val="000000"/>
        </w:rPr>
        <w:br/>
        <w:t>1.5. Требования к содержанию,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0E0C37" w:rsidRPr="00633235" w:rsidRDefault="000E0C37" w:rsidP="006332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3931" w:rsidRDefault="00DC6447" w:rsidP="00323931">
      <w:pPr>
        <w:tabs>
          <w:tab w:val="left" w:pos="540"/>
        </w:tabs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Style w:val="a4"/>
          <w:rFonts w:ascii="Times New Roman" w:hAnsi="Times New Roman" w:cs="Times New Roman"/>
          <w:color w:val="000000"/>
          <w:sz w:val="24"/>
          <w:szCs w:val="24"/>
        </w:rPr>
        <w:t>2. ОРГАНИЗАЦИЯ САМООБРАЗОВАНИЯ</w:t>
      </w:r>
    </w:p>
    <w:p w:rsidR="00323931" w:rsidRDefault="00323931" w:rsidP="003239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931" w:rsidRDefault="00DC6447" w:rsidP="003239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2.1. Перейти на обучение в форме самообразования могут обучающиеся любого уровня общего образования. Основанием для перехода на самообразование является личное заявление родителей (законных представителей) обучающегося.</w:t>
      </w:r>
    </w:p>
    <w:p w:rsidR="0071469B" w:rsidRPr="00633235" w:rsidRDefault="0071469B" w:rsidP="003239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35">
        <w:rPr>
          <w:rFonts w:ascii="Times New Roman" w:hAnsi="Times New Roman" w:cs="Times New Roman"/>
          <w:sz w:val="24"/>
          <w:szCs w:val="24"/>
        </w:rPr>
        <w:t>2.</w:t>
      </w:r>
      <w:r w:rsidR="000E0C37" w:rsidRPr="00633235">
        <w:rPr>
          <w:rFonts w:ascii="Times New Roman" w:hAnsi="Times New Roman" w:cs="Times New Roman"/>
          <w:sz w:val="24"/>
          <w:szCs w:val="24"/>
        </w:rPr>
        <w:t>2</w:t>
      </w:r>
      <w:r w:rsidRPr="00633235">
        <w:rPr>
          <w:rFonts w:ascii="Times New Roman" w:hAnsi="Times New Roman" w:cs="Times New Roman"/>
          <w:sz w:val="24"/>
          <w:szCs w:val="24"/>
        </w:rPr>
        <w:t xml:space="preserve">. Приказом по образовательному учреждению на основании заявления родителей (законных представителей) определяется дата перехода на получение образования в форме </w:t>
      </w:r>
      <w:proofErr w:type="gramStart"/>
      <w:r w:rsidRPr="00633235">
        <w:rPr>
          <w:rFonts w:ascii="Times New Roman" w:hAnsi="Times New Roman" w:cs="Times New Roman"/>
          <w:sz w:val="24"/>
          <w:szCs w:val="24"/>
        </w:rPr>
        <w:t>самообразования,  не</w:t>
      </w:r>
      <w:proofErr w:type="gramEnd"/>
      <w:r w:rsidRPr="00633235">
        <w:rPr>
          <w:rFonts w:ascii="Times New Roman" w:hAnsi="Times New Roman" w:cs="Times New Roman"/>
          <w:sz w:val="24"/>
          <w:szCs w:val="24"/>
        </w:rPr>
        <w:t xml:space="preserve"> позднее, чем за 3 месяца до государственной (итоговой) аттестации, регламент   работы педагогического коллектива с обучающимся в форме самообразования.</w:t>
      </w:r>
    </w:p>
    <w:p w:rsidR="0071469B" w:rsidRPr="00633235" w:rsidRDefault="0071469B" w:rsidP="0063323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35">
        <w:rPr>
          <w:rFonts w:ascii="Times New Roman" w:hAnsi="Times New Roman" w:cs="Times New Roman"/>
          <w:sz w:val="24"/>
          <w:szCs w:val="24"/>
        </w:rPr>
        <w:t>Обучающегося и его родителей (законных представителей) администрация школы знакомит  с настоящим Положением, порядком проведения аттестации, программами учебных предметов в соответствии с учебным планом.</w:t>
      </w:r>
    </w:p>
    <w:p w:rsidR="00167D77" w:rsidRPr="00633235" w:rsidRDefault="00167D77" w:rsidP="0063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35">
        <w:rPr>
          <w:rFonts w:ascii="Times New Roman" w:hAnsi="Times New Roman" w:cs="Times New Roman"/>
          <w:sz w:val="24"/>
          <w:szCs w:val="24"/>
        </w:rPr>
        <w:t>2.</w:t>
      </w:r>
      <w:r w:rsidR="000E0C37" w:rsidRPr="00633235">
        <w:rPr>
          <w:rFonts w:ascii="Times New Roman" w:hAnsi="Times New Roman" w:cs="Times New Roman"/>
          <w:sz w:val="24"/>
          <w:szCs w:val="24"/>
        </w:rPr>
        <w:t>3</w:t>
      </w:r>
      <w:r w:rsidRPr="00633235">
        <w:rPr>
          <w:rFonts w:ascii="Times New Roman" w:hAnsi="Times New Roman" w:cs="Times New Roman"/>
          <w:sz w:val="24"/>
          <w:szCs w:val="24"/>
        </w:rPr>
        <w:t xml:space="preserve">. Отношения между  образовательным учреждением и родителями (законными представителями) по организации образования в форме самообразования определяется на </w:t>
      </w:r>
      <w:r w:rsidRPr="00633235">
        <w:rPr>
          <w:rFonts w:ascii="Times New Roman" w:hAnsi="Times New Roman" w:cs="Times New Roman"/>
          <w:sz w:val="24"/>
          <w:szCs w:val="24"/>
        </w:rPr>
        <w:lastRenderedPageBreak/>
        <w:t>основе договора, который не может ограничивать права сторон по сравнению с действующим законода</w:t>
      </w:r>
      <w:r w:rsidRPr="00633235">
        <w:rPr>
          <w:rFonts w:ascii="Times New Roman" w:hAnsi="Times New Roman" w:cs="Times New Roman"/>
          <w:sz w:val="24"/>
          <w:szCs w:val="24"/>
        </w:rPr>
        <w:softHyphen/>
        <w:t xml:space="preserve">тельством. </w:t>
      </w:r>
    </w:p>
    <w:p w:rsidR="00323931" w:rsidRDefault="00167D7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sz w:val="24"/>
          <w:szCs w:val="24"/>
        </w:rPr>
        <w:t>2.</w:t>
      </w:r>
      <w:r w:rsidR="000E0C37" w:rsidRPr="00633235">
        <w:rPr>
          <w:rFonts w:ascii="Times New Roman" w:hAnsi="Times New Roman" w:cs="Times New Roman"/>
          <w:sz w:val="24"/>
          <w:szCs w:val="24"/>
        </w:rPr>
        <w:t>4</w:t>
      </w:r>
      <w:r w:rsidRPr="006332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3235">
        <w:rPr>
          <w:rFonts w:ascii="Times New Roman" w:hAnsi="Times New Roman" w:cs="Times New Roman"/>
          <w:sz w:val="24"/>
          <w:szCs w:val="24"/>
        </w:rPr>
        <w:t xml:space="preserve"> </w:t>
      </w:r>
      <w:r w:rsidR="000E0C37" w:rsidRPr="00633235">
        <w:rPr>
          <w:rFonts w:ascii="Times New Roman" w:hAnsi="Times New Roman" w:cs="Times New Roman"/>
          <w:sz w:val="24"/>
          <w:szCs w:val="24"/>
        </w:rPr>
        <w:t>Обучающийся</w:t>
      </w:r>
      <w:r w:rsidRPr="00633235">
        <w:rPr>
          <w:rFonts w:ascii="Times New Roman" w:hAnsi="Times New Roman" w:cs="Times New Roman"/>
          <w:sz w:val="24"/>
          <w:szCs w:val="24"/>
        </w:rPr>
        <w:t>, получающий образование в форме самообразования, числится в списке учащихся школы в соответствии с годом усвоения образовательных программ.</w:t>
      </w:r>
      <w:r w:rsidR="00DC6447" w:rsidRPr="0063323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C6447" w:rsidRPr="0063323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E0C37" w:rsidRPr="006332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C6447" w:rsidRPr="00633235">
        <w:rPr>
          <w:rFonts w:ascii="Times New Roman" w:hAnsi="Times New Roman" w:cs="Times New Roman"/>
          <w:color w:val="000000"/>
          <w:sz w:val="24"/>
          <w:szCs w:val="24"/>
        </w:rPr>
        <w:t>. Обучающийся по форме самообразования вправе на любом этапе обучения по заявлению родителей (законных представителей) продолжить образование в общеобразовательном учреждении.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E0C37" w:rsidRPr="0063323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Администрация общеобразовательного учреждения устанавливает сроки и количество предметов для прохождения промежуточной аттестации.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Обучающийся по форме самообразования и его родители (законные представители) в 3-дневный срок с момента подачи заявления должны быть ознакомлены с перечнем учебных программ и лит</w:t>
      </w:r>
      <w:r w:rsidR="00323931">
        <w:rPr>
          <w:rFonts w:ascii="Times New Roman" w:hAnsi="Times New Roman" w:cs="Times New Roman"/>
          <w:color w:val="000000"/>
          <w:sz w:val="24"/>
          <w:szCs w:val="24"/>
        </w:rPr>
        <w:t>ературы соответствующего класса</w:t>
      </w:r>
      <w:r w:rsidR="00B76587" w:rsidRPr="006332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обучающемуся по форме самообразования сообщаются предметы, вынесенные на промежуточную аттестацию, а также форма и сроки проведения промежуточной аттестации.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E0C37" w:rsidRPr="0063323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 xml:space="preserve">. Директором </w:t>
      </w:r>
      <w:r w:rsidR="00B76587" w:rsidRPr="00633235"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 xml:space="preserve"> издается приказ о регламентировании работы педагогического коллектива с обучающимися в форме самообразования.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При переходе учащегося на обучение в форме самообразования в классном журнале делается соответствующая запись с указанием даты и номера приказа о смене формы получения образования.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Оценки промежуточной аттестации в журнал не выставляются. Документом, подтверждающим итоги промежуточной аттестации, являются протоколы экзаменов и справка по итогам промежуточной аттестации, утвержденная директором.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>Если ученик проходит обучение двух учебных лет за один год, то в журнале класса делается отметка о его выбытии в другой класс на основании приказа директора школы.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="000E0C37" w:rsidRPr="0063323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Обучающемуся в форме самообразования предоставляется возможность временного пользования учебниками и другой литературой из библиотечного фонда общеобразовательного учреждения бесплатно.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Обучающийся в форме самообразования вправе посещать внеклассные мероприятия, участвовать в проведении праздников, конкурсов, фестивалей, участвовать во Всероссийской олимпиаде школьников или других очных (заочных) олимпиадах.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>Родители обучающегося в форме самообразования вправе посещать родительские собрания, участвовать в проведении мероприятий родительской общественности общеобразовательного учреждения.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E0C37" w:rsidRPr="0063323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Процесс самообразования обучающегося его родители (законные представители) организуют самостоятельно, для чего могут приглашать преподавателей для консультаций или консультировать ученика лично.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E0C37" w:rsidRPr="0063323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Родители (законные представители) обучающегося в форме самообразования несут ответственность за организацию процесса самообразования, за освоение обучающимися общеобразовательных программ соответствующего уровня.</w:t>
      </w:r>
    </w:p>
    <w:p w:rsidR="00DC6447" w:rsidRPr="00633235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E0C37" w:rsidRPr="0063323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</w:t>
      </w:r>
      <w:r w:rsidR="00B76587" w:rsidRPr="00633235"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 в переводе на обучение в форме самообразования, при условии неуспеваемости обучающегося по одному или более предметам.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>Если обучающийся проходил обучение в форме самообразования и на промежуточной аттестации получил неудовлетворительную оценку по одному или более предметам, то повторное самообразование по общеобразовательным программам любого уровня не допускается.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>В этом случае обучающемуся предоставляется возможность продолжить по желанию родителей (законных представителей) обучение в данном общеобразовательном учреждении.</w:t>
      </w:r>
    </w:p>
    <w:p w:rsidR="00D74172" w:rsidRPr="00633235" w:rsidRDefault="00D74172" w:rsidP="006332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3931" w:rsidRDefault="00DC6447" w:rsidP="00633235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Style w:val="a4"/>
          <w:rFonts w:ascii="Times New Roman" w:hAnsi="Times New Roman" w:cs="Times New Roman"/>
          <w:color w:val="000000"/>
          <w:sz w:val="24"/>
          <w:szCs w:val="24"/>
        </w:rPr>
        <w:t>3. АТТЕСТАЦИЯ ОБУЧАЮЩИХСЯ В ФОРМЕ САМООБРАЗОВАНИЯ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3.1. В соответствии со статьёй 34 ч.3 Федерального Закона «Об образовании в Российской Федерации» лица, осваивающие основную образовательную программу в форме самообразования, </w:t>
      </w:r>
      <w:r w:rsidR="00633235" w:rsidRPr="00633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>Указанные лица, не имеющие основного общего образования, вправе пройти экстерном промежуточную и государственную итоговую аттестацию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F2">
        <w:rPr>
          <w:rFonts w:ascii="Times New Roman" w:hAnsi="Times New Roman" w:cs="Times New Roman"/>
          <w:sz w:val="24"/>
          <w:szCs w:val="24"/>
        </w:rPr>
        <w:t>Экстерны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 xml:space="preserve"> –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 (глава 4, ст.33 ФЗ-273 «Об образовании в Российской Федерации» от 29 декабря 2012 г.)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>3.2. Основанием для прохождения промежуточной аттестации является личное заявление родителей (законных представителей) обучающегося.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Срок подачи заявления для прохождения государственной (итоговой) аттестации не может быть менее трех месяцев до ее начала.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Порядок и сроки проведения промежуточной аттестации обучающихся в форме самообразования устанавливаются общеобразовательным учреждением.</w:t>
      </w:r>
    </w:p>
    <w:p w:rsidR="00633235" w:rsidRPr="00633235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3.3. Промежуточная аттестация может проводиться в форме собеседования, устного экзамена в традиционной форме, в форме реферата, тестирования, контрольной работы. Форма проведения промежуточной аттестации определяется общеобразовательным учреждением.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3.4. Промежуточная аттестация обучающихся в форме самообразования предшествует государственной (итоговой) аттестации и проводится по предметам инвариантной части учебного плана </w:t>
      </w:r>
      <w:r w:rsidR="00633235" w:rsidRPr="00633235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235" w:rsidRPr="00633235" w:rsidRDefault="00633235" w:rsidP="0063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633235">
        <w:rPr>
          <w:rFonts w:ascii="Times New Roman" w:hAnsi="Times New Roman" w:cs="Times New Roman"/>
          <w:sz w:val="24"/>
          <w:szCs w:val="24"/>
        </w:rPr>
        <w:t>. При желании обучающегося и по решению педагогического совета образовательного учреждения (при наличии медицинского заключения) аттеста</w:t>
      </w:r>
      <w:r w:rsidRPr="00633235">
        <w:rPr>
          <w:rFonts w:ascii="Times New Roman" w:hAnsi="Times New Roman" w:cs="Times New Roman"/>
          <w:sz w:val="24"/>
          <w:szCs w:val="24"/>
        </w:rPr>
        <w:softHyphen/>
        <w:t>ция может проводиться по индивидуальным программам и по щадящей схеме.</w:t>
      </w:r>
    </w:p>
    <w:p w:rsidR="00323931" w:rsidRDefault="00633235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C6447" w:rsidRPr="00633235">
        <w:rPr>
          <w:rFonts w:ascii="Times New Roman" w:hAnsi="Times New Roman" w:cs="Times New Roman"/>
          <w:color w:val="000000"/>
          <w:sz w:val="24"/>
          <w:szCs w:val="24"/>
        </w:rPr>
        <w:t>. Промежуточная и государственная итоговая аттестации могут проводиться в течение одного учебного года, но не должны совпадать по срокам.</w:t>
      </w:r>
      <w:r w:rsidR="00DC6447" w:rsidRPr="00633235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C6447" w:rsidRPr="00633235">
        <w:rPr>
          <w:rFonts w:ascii="Times New Roman" w:hAnsi="Times New Roman" w:cs="Times New Roman"/>
          <w:color w:val="000000"/>
          <w:sz w:val="24"/>
          <w:szCs w:val="24"/>
        </w:rPr>
        <w:t>. Результаты промежуточной аттестации обучающихся в форме самообразования отражаются в протоколах экзаменов с пометкой «Самообразование», которые подписываются членами экзаменационной комиссии. К протоколам прилагаются письменные материалы экзаменов, если таковые были необходимы в соответствии с выбранной формой промежуточной аттестации.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По окончании промежуточной аттестации экстерну выдается справка о результатах промежуточной аттестации.</w:t>
      </w:r>
    </w:p>
    <w:p w:rsidR="00633235" w:rsidRPr="00633235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3323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Обучающиеся в форме самообразования, освоившие в полном объеме соответствующую образовательную программу учебного года, переводятся в следующий класс.</w:t>
      </w:r>
    </w:p>
    <w:p w:rsidR="00323931" w:rsidRDefault="00633235" w:rsidP="0063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3235">
        <w:rPr>
          <w:rFonts w:ascii="Times New Roman" w:hAnsi="Times New Roman" w:cs="Times New Roman"/>
          <w:sz w:val="24"/>
          <w:szCs w:val="24"/>
        </w:rPr>
        <w:t>. Перевод обучающегося в последующий класс производится по решению педагогического совета  образовательного учреждения по результатам промежуточной аттестации в форме самообразования.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3323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К государственной итоговой аттестации допускаются обучающиеся в форме самообразования, прошедшие промежуточную аттестацию по всем предметам инвариантной части учебного плана, за курс основного общего образования.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="0063323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Проведение государственной итоговой аттестации обучающегося в форме самообразования осуществляется в общем порядке в соответствии с нормативными актами Министерства образования и науки РФ.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6332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Обучающимся в форме самообразования, успешно прошедшим государственную итоговую аттестацию по образовательным программам основного общего образования, выдается аттестат об основном общем образовании, подтверждающий получение общего образования соответствующего уровня.</w:t>
      </w:r>
    </w:p>
    <w:p w:rsidR="00323931" w:rsidRDefault="00DC6447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6332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Обучающимся в форме самообразования, не прошедшим государственной итоговой аттестации или получившим на государственной итоговой аттестации неудовлетворительные результаты, выдается справка об обучении соответствующего образца.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 w:rsidR="006332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3235">
        <w:rPr>
          <w:rFonts w:ascii="Times New Roman" w:hAnsi="Times New Roman" w:cs="Times New Roman"/>
          <w:color w:val="000000"/>
          <w:sz w:val="24"/>
          <w:szCs w:val="24"/>
        </w:rPr>
        <w:t>. Обучающийся в форме самообразования может быть награждён аттестатом с отличием в случае успешного прохождения промежуточной и государственной итоговой аттестации по всем предметам учебного плана общеобразовательного учреждения. Награждение производится в соответствии с нормативными актами Министерства образования и науки РФ.</w:t>
      </w:r>
      <w:r w:rsidR="00F903C1" w:rsidRPr="00633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3235" w:rsidRPr="00323931" w:rsidRDefault="00F903C1" w:rsidP="0063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23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6332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C6447" w:rsidRPr="00633235">
        <w:rPr>
          <w:rFonts w:ascii="Times New Roman" w:hAnsi="Times New Roman" w:cs="Times New Roman"/>
          <w:color w:val="000000"/>
          <w:sz w:val="24"/>
          <w:szCs w:val="24"/>
        </w:rPr>
        <w:t>. Самообразование является бесплатной формой освоения общеобразовательных программ в рамках государственного образовательного стандарта.</w:t>
      </w:r>
      <w:r w:rsidR="00DC6447" w:rsidRPr="006332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3235" w:rsidRPr="00323931" w:rsidRDefault="00633235" w:rsidP="0063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31">
        <w:rPr>
          <w:rFonts w:ascii="Times New Roman" w:hAnsi="Times New Roman" w:cs="Times New Roman"/>
          <w:b/>
          <w:sz w:val="24"/>
          <w:szCs w:val="24"/>
        </w:rPr>
        <w:t>4.ФИНАНСОВОЕ  ОБЕСПЕЧЕНИЕ  САМООБРАЗОВАНИЯ</w:t>
      </w:r>
    </w:p>
    <w:p w:rsidR="00633235" w:rsidRPr="00323931" w:rsidRDefault="00633235" w:rsidP="00633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35" w:rsidRPr="00323931" w:rsidRDefault="00633235" w:rsidP="0063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31">
        <w:rPr>
          <w:rFonts w:ascii="Times New Roman" w:hAnsi="Times New Roman" w:cs="Times New Roman"/>
          <w:sz w:val="24"/>
          <w:szCs w:val="24"/>
        </w:rPr>
        <w:t>4.1. Самообразование является бесплатной формой освоения общеобразовательных программ в рамках государственного образовательного стандарта.</w:t>
      </w:r>
    </w:p>
    <w:p w:rsidR="00DC6447" w:rsidRPr="00DC6447" w:rsidRDefault="00DC6447" w:rsidP="00F903C1">
      <w:pPr>
        <w:pStyle w:val="a3"/>
        <w:shd w:val="clear" w:color="auto" w:fill="FFFFFF"/>
        <w:spacing w:before="115" w:beforeAutospacing="0" w:after="173" w:afterAutospacing="0" w:line="253" w:lineRule="atLeast"/>
        <w:rPr>
          <w:color w:val="000000"/>
        </w:rPr>
      </w:pPr>
    </w:p>
    <w:p w:rsidR="00DC6447" w:rsidRDefault="00DC6447"/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412246" w:rsidRDefault="00412246" w:rsidP="00633235">
      <w:pPr>
        <w:pStyle w:val="a5"/>
        <w:rPr>
          <w:b/>
          <w:bCs/>
          <w:sz w:val="28"/>
          <w:szCs w:val="28"/>
        </w:rPr>
      </w:pPr>
    </w:p>
    <w:p w:rsidR="00633235" w:rsidRPr="00412246" w:rsidRDefault="00633235" w:rsidP="00412246">
      <w:pPr>
        <w:pStyle w:val="a5"/>
        <w:rPr>
          <w:b/>
          <w:bCs/>
          <w:sz w:val="24"/>
          <w:szCs w:val="24"/>
        </w:rPr>
      </w:pPr>
      <w:r w:rsidRPr="00412246">
        <w:rPr>
          <w:b/>
          <w:bCs/>
          <w:sz w:val="24"/>
          <w:szCs w:val="24"/>
        </w:rPr>
        <w:t>Договор</w:t>
      </w:r>
    </w:p>
    <w:p w:rsidR="00633235" w:rsidRPr="00412246" w:rsidRDefault="00633235" w:rsidP="004122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организации освоения общеобразовательных программ в форме самообразования между МБОУ </w:t>
      </w:r>
      <w:proofErr w:type="spellStart"/>
      <w:r w:rsidR="00412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Красноманычская</w:t>
      </w:r>
      <w:proofErr w:type="spellEnd"/>
      <w:r w:rsidR="00412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ООШ</w:t>
      </w:r>
      <w:r w:rsidRPr="00412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родителями </w:t>
      </w:r>
    </w:p>
    <w:p w:rsidR="00633235" w:rsidRPr="00412246" w:rsidRDefault="00633235" w:rsidP="004122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(законными представителями) обучающегося</w:t>
      </w:r>
    </w:p>
    <w:p w:rsidR="00633235" w:rsidRPr="00412246" w:rsidRDefault="00633235" w:rsidP="0041224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235" w:rsidRPr="00412246" w:rsidRDefault="00633235" w:rsidP="0041224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«___» ________ 20___ г.                                                                         </w:t>
      </w:r>
      <w:r w:rsidR="00412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Красный </w:t>
      </w:r>
      <w:proofErr w:type="spellStart"/>
      <w:r w:rsidR="00412246">
        <w:rPr>
          <w:rFonts w:ascii="Times New Roman" w:hAnsi="Times New Roman" w:cs="Times New Roman"/>
          <w:bCs/>
          <w:color w:val="000000"/>
          <w:sz w:val="24"/>
          <w:szCs w:val="24"/>
        </w:rPr>
        <w:t>Маныч</w:t>
      </w:r>
      <w:proofErr w:type="spellEnd"/>
    </w:p>
    <w:p w:rsidR="00633235" w:rsidRPr="00412246" w:rsidRDefault="00633235" w:rsidP="0041224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235" w:rsidRPr="00412246" w:rsidRDefault="00633235" w:rsidP="0041224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412246" w:rsidRPr="00412246">
        <w:rPr>
          <w:rFonts w:ascii="Times New Roman" w:hAnsi="Times New Roman" w:cs="Times New Roman"/>
          <w:bCs/>
          <w:color w:val="000000"/>
          <w:sz w:val="24"/>
          <w:szCs w:val="24"/>
        </w:rPr>
        <w:t>Красноманычская</w:t>
      </w:r>
      <w:proofErr w:type="spellEnd"/>
      <w:r w:rsidR="00412246" w:rsidRPr="00412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2246">
        <w:rPr>
          <w:rFonts w:ascii="Times New Roman" w:hAnsi="Times New Roman" w:cs="Times New Roman"/>
          <w:bCs/>
          <w:color w:val="000000"/>
          <w:sz w:val="24"/>
          <w:szCs w:val="24"/>
        </w:rPr>
        <w:t>основная</w:t>
      </w:r>
      <w:r w:rsidRPr="00412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общеобразовательная школа </w:t>
      </w:r>
      <w:r w:rsidRPr="00412246">
        <w:rPr>
          <w:rFonts w:ascii="Times New Roman" w:hAnsi="Times New Roman" w:cs="Times New Roman"/>
          <w:sz w:val="24"/>
          <w:szCs w:val="24"/>
        </w:rPr>
        <w:t xml:space="preserve">именуемое в дальнейшем Учреждение, в лице директора </w:t>
      </w:r>
      <w:r w:rsidR="00412246">
        <w:rPr>
          <w:rFonts w:ascii="Times New Roman" w:hAnsi="Times New Roman" w:cs="Times New Roman"/>
          <w:sz w:val="24"/>
          <w:szCs w:val="24"/>
        </w:rPr>
        <w:t>Ермаковой Ии Павловны</w:t>
      </w:r>
      <w:r w:rsidRPr="00412246">
        <w:rPr>
          <w:rFonts w:ascii="Times New Roman" w:hAnsi="Times New Roman" w:cs="Times New Roman"/>
          <w:sz w:val="24"/>
          <w:szCs w:val="24"/>
        </w:rPr>
        <w:t>,</w:t>
      </w:r>
      <w:r w:rsidRPr="00412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2246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законный представитель (родитель, опекун, усыновитель)_________________________________________</w:t>
      </w:r>
      <w:r w:rsidR="00412246">
        <w:rPr>
          <w:rFonts w:ascii="Times New Roman" w:hAnsi="Times New Roman" w:cs="Times New Roman"/>
          <w:sz w:val="24"/>
          <w:szCs w:val="24"/>
        </w:rPr>
        <w:t>________________________</w:t>
      </w:r>
      <w:r w:rsidRPr="00412246">
        <w:rPr>
          <w:rFonts w:ascii="Times New Roman" w:hAnsi="Times New Roman" w:cs="Times New Roman"/>
          <w:sz w:val="24"/>
          <w:szCs w:val="24"/>
        </w:rPr>
        <w:t>,</w:t>
      </w:r>
    </w:p>
    <w:p w:rsidR="00633235" w:rsidRPr="00412246" w:rsidRDefault="00633235" w:rsidP="00412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sz w:val="24"/>
          <w:szCs w:val="24"/>
        </w:rPr>
        <w:t>(фамилия, имя, отчество представителя)</w:t>
      </w:r>
    </w:p>
    <w:p w:rsidR="00633235" w:rsidRPr="00412246" w:rsidRDefault="00633235" w:rsidP="004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sz w:val="24"/>
          <w:szCs w:val="24"/>
        </w:rPr>
        <w:t xml:space="preserve">именуемый в дальнейшем Представитель, обучающегося </w:t>
      </w:r>
    </w:p>
    <w:p w:rsidR="00633235" w:rsidRPr="00412246" w:rsidRDefault="00633235" w:rsidP="00412246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4122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412246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 w:rsidRPr="0041224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33235" w:rsidRPr="00412246" w:rsidRDefault="00633235" w:rsidP="00412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sz w:val="24"/>
          <w:szCs w:val="24"/>
        </w:rPr>
        <w:t>(фамилия, имя, отчество обучающегося)</w:t>
      </w:r>
    </w:p>
    <w:p w:rsidR="00633235" w:rsidRPr="00412246" w:rsidRDefault="00633235" w:rsidP="004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sz w:val="24"/>
          <w:szCs w:val="24"/>
        </w:rPr>
        <w:t xml:space="preserve">именуемого в дальнейшем Обучающийся, в интересах обучающегося в соответствии с п.3 ст.17 Федерального закона от 29 декабря 2012 г. № 273-ФЗ «Об образовании в Российской Федерации» заключили настоящий </w:t>
      </w:r>
      <w:proofErr w:type="gramStart"/>
      <w:r w:rsidRPr="00412246">
        <w:rPr>
          <w:rFonts w:ascii="Times New Roman" w:hAnsi="Times New Roman" w:cs="Times New Roman"/>
          <w:sz w:val="24"/>
          <w:szCs w:val="24"/>
        </w:rPr>
        <w:t>договор  о</w:t>
      </w:r>
      <w:proofErr w:type="gramEnd"/>
      <w:r w:rsidRPr="00412246">
        <w:rPr>
          <w:rFonts w:ascii="Times New Roman" w:hAnsi="Times New Roman" w:cs="Times New Roman"/>
          <w:sz w:val="24"/>
          <w:szCs w:val="24"/>
        </w:rPr>
        <w:t xml:space="preserve"> нижеследующем</w:t>
      </w:r>
    </w:p>
    <w:p w:rsidR="00633235" w:rsidRPr="00412246" w:rsidRDefault="00633235" w:rsidP="004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35" w:rsidRPr="00412246" w:rsidRDefault="00633235" w:rsidP="00412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46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настоящего договора является организация освоения обучающимся общеобразовательных программ в форме самообразования за _____ класс в рамках </w:t>
      </w:r>
      <w:r w:rsidR="00412246">
        <w:rPr>
          <w:rFonts w:ascii="Times New Roman" w:hAnsi="Times New Roman" w:cs="Times New Roman"/>
          <w:color w:val="000000"/>
          <w:sz w:val="24"/>
          <w:szCs w:val="24"/>
        </w:rPr>
        <w:t>(Федерального)</w:t>
      </w:r>
      <w:r w:rsidRPr="00412246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стандарта.</w:t>
      </w:r>
    </w:p>
    <w:p w:rsidR="00633235" w:rsidRPr="00412246" w:rsidRDefault="00633235" w:rsidP="00412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 xml:space="preserve">1.2. Освоение обучающимся общеобразовательных программ в форме самообразования обеспечивается по </w:t>
      </w:r>
      <w:proofErr w:type="gramStart"/>
      <w:r w:rsidRPr="00412246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412246">
        <w:rPr>
          <w:rFonts w:ascii="Times New Roman" w:hAnsi="Times New Roman" w:cs="Times New Roman"/>
          <w:color w:val="000000"/>
          <w:sz w:val="24"/>
          <w:szCs w:val="24"/>
        </w:rPr>
        <w:softHyphen/>
        <w:t>граммам  предметов</w:t>
      </w:r>
      <w:proofErr w:type="gramEnd"/>
      <w:r w:rsidRPr="00412246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в сопровождении утверждённых и рекомендованных к изучению учебников. </w:t>
      </w: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4677"/>
        <w:gridCol w:w="1757"/>
        <w:gridCol w:w="1928"/>
        <w:gridCol w:w="1587"/>
      </w:tblGrid>
      <w:tr w:rsidR="00633235" w:rsidRPr="00412246" w:rsidTr="00BC4835">
        <w:trPr>
          <w:trHeight w:val="58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633235" w:rsidRPr="00412246" w:rsidTr="00BC4835">
        <w:trPr>
          <w:trHeight w:val="29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35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34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16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412246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2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28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19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19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24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2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1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1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412246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46" w:rsidRPr="00412246" w:rsidTr="00BC4835">
        <w:trPr>
          <w:trHeight w:val="1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46" w:rsidRDefault="00412246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46" w:rsidRPr="00412246" w:rsidRDefault="00412246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46" w:rsidRPr="00412246" w:rsidRDefault="00412246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246" w:rsidRPr="00412246" w:rsidRDefault="00412246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21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21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25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35" w:rsidRPr="00412246" w:rsidTr="00BC4835">
        <w:trPr>
          <w:trHeight w:val="2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35" w:rsidRPr="00412246" w:rsidRDefault="00633235" w:rsidP="004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b/>
          <w:color w:val="000000"/>
          <w:sz w:val="24"/>
          <w:szCs w:val="24"/>
        </w:rPr>
        <w:t>2. Обязательства сторон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2.1.  Образовательное учреждение: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2.1.1.   Предоставляет Обучающемуся на время обучения бесплатно учебники и учебную литературу, имеющуюся в библиотечном фонде Учреждения.</w:t>
      </w:r>
    </w:p>
    <w:p w:rsidR="00633235" w:rsidRPr="00412246" w:rsidRDefault="00633235" w:rsidP="00412246">
      <w:pPr>
        <w:numPr>
          <w:ilvl w:val="2"/>
          <w:numId w:val="3"/>
        </w:numPr>
        <w:shd w:val="clear" w:color="auto" w:fill="FFFFFF"/>
        <w:tabs>
          <w:tab w:val="clear" w:pos="750"/>
          <w:tab w:val="num" w:pos="-29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Обеспечивает Обучающемуся методическую и консультативную помощь в ходе образовательного процесса Учреждения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(указать сроки)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3235" w:rsidRPr="00412246" w:rsidRDefault="00633235" w:rsidP="0041224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Осуществляет промежуточную аттестацию Обучающегося в период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(указать сроки)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2.1.5.   Организует комиссию для проведения промежуточной аттестации Обучающегося.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2.1.6.   Осуществляет перевод Обучающегося в последующий класс по решению педагогического совета на основании результатов промежуточ</w:t>
      </w:r>
      <w:r w:rsidRPr="00412246">
        <w:rPr>
          <w:rFonts w:ascii="Times New Roman" w:hAnsi="Times New Roman" w:cs="Times New Roman"/>
          <w:color w:val="000000"/>
          <w:sz w:val="24"/>
          <w:szCs w:val="24"/>
        </w:rPr>
        <w:softHyphen/>
        <w:t>ной аттестации в мае 20___.  года.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 xml:space="preserve">2.1.7.   Предоставляет Обучающемуся по заявлению Представителя или в случае расторжения настоящего договора возможность продолжения образования в форме очного обучения. </w:t>
      </w:r>
    </w:p>
    <w:p w:rsidR="00633235" w:rsidRPr="00412246" w:rsidRDefault="00633235" w:rsidP="004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2.1.8.   Осуществляет государственную (итоговую) аттестацию Обучающегося в соответствии с Положением о государственной (итоговой) аттеста</w:t>
      </w:r>
      <w:r w:rsidRPr="004122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цией выпускников </w:t>
      </w:r>
      <w:r w:rsidRPr="00412246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412246">
        <w:rPr>
          <w:rFonts w:ascii="Times New Roman" w:hAnsi="Times New Roman" w:cs="Times New Roman"/>
          <w:color w:val="000000"/>
          <w:sz w:val="24"/>
          <w:szCs w:val="24"/>
        </w:rPr>
        <w:t>, классов общеобразовательных учреждений РФ.</w:t>
      </w:r>
      <w:r w:rsidRPr="0041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2.1.9.   Выдаёт Обучающемуся документ государственного образца (аттестат) при условии выполнения им требований государственного образовательного стандарта.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2.1.10. Проводит с согласия Представителя промежуточную аттестацию Обучающегося в соответствии с Положением о получении общего образования в форме самообразования.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2.2. Представитель: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2.2.1.   Обеспечивает  усвоение   Обучающимся   общеобразовательных программ в сроки, определённые договором для прохождения промежуточной аттестации Обучающегося.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b/>
          <w:color w:val="000000"/>
          <w:sz w:val="24"/>
          <w:szCs w:val="24"/>
        </w:rPr>
        <w:t>3. Ответственность сторон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3.1. Учреждение несёт ответственность: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- за качество проведения промежуточной и государственной (итоговой) аттестации Обучающегося.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3.2. Представитель несёт ответственность:</w:t>
      </w:r>
    </w:p>
    <w:p w:rsidR="00633235" w:rsidRPr="00412246" w:rsidRDefault="00633235" w:rsidP="004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- за освоение Обучающимся общеобразовательных программ в рамках го</w:t>
      </w:r>
      <w:r w:rsidRPr="00412246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сударственного образовательного стандарта.</w:t>
      </w:r>
      <w:r w:rsidRPr="0041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4.1.Настоящий договор вступает в силу с момента его подписания сторонами и действует с __________ 20… г. по __________ 20… г.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Договор может быть продлён, изменён, дополнен по соглашению сторон.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b/>
          <w:color w:val="000000"/>
          <w:sz w:val="24"/>
          <w:szCs w:val="24"/>
        </w:rPr>
        <w:t>5. Порядок расторжения договора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5.1. Настоящий договор расторгается: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 ликвидации или реорганизации Учреждения; обязательства по данному договору не переходят к правопреемнику Учреждения; Представитель заключает с правопреемником новый договор в установленном порядке: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- при отчислении Обучающегося из Учреждения по заявлению Представителя;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12246">
        <w:rPr>
          <w:rFonts w:ascii="Times New Roman" w:hAnsi="Times New Roman" w:cs="Times New Roman"/>
          <w:color w:val="000000"/>
          <w:sz w:val="24"/>
          <w:szCs w:val="24"/>
        </w:rPr>
        <w:t>при  подтверждении</w:t>
      </w:r>
      <w:proofErr w:type="gramEnd"/>
      <w:r w:rsidRPr="0041224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аттестации не усвоения Обучающимся общеобразовательных программ.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5.2. Настоящий договор расторгается в одностороннем порядке: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5.2.1 Учреждением в случае неисполнения или ненадлежащего исполнения Представителем обязательств по настоящему договору.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5.2.2. Представителем по его желанию, оформленному в виде заявле</w:t>
      </w:r>
      <w:r w:rsidRPr="00412246">
        <w:rPr>
          <w:rFonts w:ascii="Times New Roman" w:hAnsi="Times New Roman" w:cs="Times New Roman"/>
          <w:color w:val="000000"/>
          <w:sz w:val="24"/>
          <w:szCs w:val="24"/>
        </w:rPr>
        <w:softHyphen/>
        <w:t>ния на имя руководителя Учреждения.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b/>
          <w:color w:val="000000"/>
          <w:sz w:val="24"/>
          <w:szCs w:val="24"/>
        </w:rPr>
        <w:t>6. Заключительная часть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составлен на 3-х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633235" w:rsidRPr="00412246" w:rsidRDefault="00633235" w:rsidP="0041224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4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адреса, банковские реквизиты и подписи сторон. </w:t>
      </w: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235" w:rsidRPr="00412246" w:rsidRDefault="00633235" w:rsidP="00412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633235" w:rsidRPr="00412246" w:rsidTr="00BC4835">
        <w:tc>
          <w:tcPr>
            <w:tcW w:w="4927" w:type="dxa"/>
            <w:shd w:val="clear" w:color="auto" w:fill="auto"/>
          </w:tcPr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Учреждение:</w:t>
            </w: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="00B3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Красноманычская</w:t>
            </w:r>
            <w:proofErr w:type="spellEnd"/>
            <w:r w:rsidR="00B3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нахождения (юридический адрес):</w:t>
            </w: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350047</w:t>
            </w: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Красный </w:t>
            </w:r>
            <w:proofErr w:type="spellStart"/>
            <w:r w:rsidR="00B3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Маныч</w:t>
            </w:r>
            <w:proofErr w:type="spellEnd"/>
            <w:r w:rsidR="00B3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 128</w:t>
            </w:r>
          </w:p>
          <w:p w:rsidR="00633235" w:rsidRPr="00B31454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B3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2311060870</w:t>
            </w: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ОГРН </w:t>
            </w:r>
            <w:r w:rsidRPr="00B3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1032306427306</w:t>
            </w: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B31454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ГРКЦ ГУ банка России </w:t>
            </w: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   </w:t>
            </w:r>
            <w:r w:rsidRPr="00B3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40701810800003000001</w:t>
            </w:r>
          </w:p>
          <w:p w:rsidR="00633235" w:rsidRPr="00B31454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л/с    </w:t>
            </w:r>
            <w:r w:rsidRPr="00B3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925.05.505.8</w:t>
            </w:r>
          </w:p>
          <w:p w:rsidR="00633235" w:rsidRPr="00B31454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 </w:t>
            </w:r>
            <w:r w:rsidRPr="00B3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(861) 222-20-63 </w:t>
            </w: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МБОУ </w:t>
            </w:r>
            <w:proofErr w:type="spellStart"/>
            <w:r w:rsidR="00B3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Красноманычская</w:t>
            </w:r>
            <w:proofErr w:type="spellEnd"/>
            <w:r w:rsidR="00B3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И.П.Ермакова</w:t>
            </w: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Представитель:</w:t>
            </w:r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</w:pPr>
            <w:r w:rsidRPr="0041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  <w:r w:rsidRPr="00412246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  <w:t>.</w:t>
            </w:r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Представителя)</w:t>
            </w:r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</w:pPr>
            <w:r w:rsidRPr="004122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  <w:r w:rsidRPr="00412246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  <w:t>.</w:t>
            </w:r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</w:pPr>
            <w:r w:rsidRPr="0041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  <w:r w:rsidRPr="00412246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  <w:t>.</w:t>
            </w:r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(паспортные данные, адрес проживания, телефон: домашний, служебный)</w:t>
            </w:r>
            <w:r w:rsidRPr="00412246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  <w:t xml:space="preserve">         </w:t>
            </w:r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</w:pPr>
            <w:r w:rsidRPr="00412246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</w:pPr>
            <w:r w:rsidRPr="00412246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  <w:t>в</w:t>
            </w:r>
            <w:r w:rsidRPr="004122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proofErr w:type="gramStart"/>
            <w:r w:rsidRPr="004122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412246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  <w:t>.о</w:t>
            </w:r>
            <w:proofErr w:type="gramEnd"/>
          </w:p>
          <w:p w:rsidR="00633235" w:rsidRPr="00412246" w:rsidRDefault="00633235" w:rsidP="00412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</w:pPr>
            <w:r w:rsidRPr="004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Представителя)</w:t>
            </w:r>
            <w:r w:rsidRPr="00412246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u w:val="single"/>
              </w:rPr>
              <w:t xml:space="preserve"> Представителя)</w:t>
            </w:r>
          </w:p>
          <w:p w:rsidR="00633235" w:rsidRPr="00412246" w:rsidRDefault="00633235" w:rsidP="0041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3235" w:rsidRDefault="00633235"/>
    <w:sectPr w:rsidR="00633235" w:rsidSect="00D5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07B0"/>
    <w:multiLevelType w:val="multilevel"/>
    <w:tmpl w:val="F344112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eastAsia="SimSun" w:hint="default"/>
      </w:rPr>
    </w:lvl>
    <w:lvl w:ilvl="1">
      <w:start w:val="2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hint="default"/>
      </w:rPr>
    </w:lvl>
  </w:abstractNum>
  <w:abstractNum w:abstractNumId="1">
    <w:nsid w:val="39CD285B"/>
    <w:multiLevelType w:val="multilevel"/>
    <w:tmpl w:val="A6349D0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2">
      <w:start w:val="2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cs="Trebuchet MS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SimSun" w:cs="Trebuchet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cs="Trebuchet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cs="Trebuchet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cs="Trebuchet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cs="Trebuchet MS" w:hint="default"/>
      </w:rPr>
    </w:lvl>
  </w:abstractNum>
  <w:abstractNum w:abstractNumId="2">
    <w:nsid w:val="3F91598F"/>
    <w:multiLevelType w:val="hybridMultilevel"/>
    <w:tmpl w:val="126E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3485"/>
    <w:multiLevelType w:val="multilevel"/>
    <w:tmpl w:val="1E2E2C7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447"/>
    <w:rsid w:val="000E0C37"/>
    <w:rsid w:val="001353D1"/>
    <w:rsid w:val="00167D77"/>
    <w:rsid w:val="001E55CA"/>
    <w:rsid w:val="00323931"/>
    <w:rsid w:val="003544F2"/>
    <w:rsid w:val="003C4A5F"/>
    <w:rsid w:val="00412246"/>
    <w:rsid w:val="00544ED4"/>
    <w:rsid w:val="00633235"/>
    <w:rsid w:val="0071469B"/>
    <w:rsid w:val="007F1B03"/>
    <w:rsid w:val="00893879"/>
    <w:rsid w:val="00B31454"/>
    <w:rsid w:val="00B76587"/>
    <w:rsid w:val="00BD36F7"/>
    <w:rsid w:val="00D550AD"/>
    <w:rsid w:val="00D74172"/>
    <w:rsid w:val="00DC6447"/>
    <w:rsid w:val="00E4192A"/>
    <w:rsid w:val="00F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5A27-A573-4BED-91C6-3041CCD2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447"/>
    <w:rPr>
      <w:b/>
      <w:bCs/>
    </w:rPr>
  </w:style>
  <w:style w:type="paragraph" w:styleId="a5">
    <w:name w:val="Title"/>
    <w:basedOn w:val="a"/>
    <w:link w:val="a6"/>
    <w:qFormat/>
    <w:rsid w:val="0063323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3235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7">
    <w:name w:val="Table Grid"/>
    <w:basedOn w:val="a1"/>
    <w:uiPriority w:val="59"/>
    <w:rsid w:val="003C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123</cp:lastModifiedBy>
  <cp:revision>13</cp:revision>
  <dcterms:created xsi:type="dcterms:W3CDTF">2015-03-14T17:45:00Z</dcterms:created>
  <dcterms:modified xsi:type="dcterms:W3CDTF">2016-11-26T11:59:00Z</dcterms:modified>
</cp:coreProperties>
</file>