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1" w:rsidRDefault="00F342B1" w:rsidP="001B33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5531A" w:rsidRPr="000B5272" w:rsidRDefault="00B76272" w:rsidP="000B5272">
      <w:pPr>
        <w:rPr>
          <w:rFonts w:ascii="Times New Roman" w:hAnsi="Times New Roman"/>
          <w:color w:val="000000"/>
          <w:sz w:val="24"/>
          <w:szCs w:val="24"/>
        </w:rPr>
      </w:pPr>
      <w:r w:rsidRPr="00B7627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</w:t>
      </w:r>
      <w:r w:rsidR="00A44B7C">
        <w:rPr>
          <w:rFonts w:ascii="Times New Roman" w:hAnsi="Times New Roman" w:cs="Times New Roman"/>
          <w:sz w:val="24"/>
          <w:szCs w:val="24"/>
        </w:rPr>
        <w:t xml:space="preserve"> ФК</w:t>
      </w:r>
      <w:r w:rsidRPr="00B76272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B7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="00426FC5" w:rsidRPr="00B76272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426FC5">
        <w:rPr>
          <w:rFonts w:ascii="Times New Roman" w:hAnsi="Times New Roman"/>
          <w:color w:val="000000"/>
          <w:sz w:val="24"/>
          <w:szCs w:val="24"/>
        </w:rPr>
        <w:t xml:space="preserve"> образования и на</w:t>
      </w:r>
      <w:r w:rsidR="00EA78DF">
        <w:rPr>
          <w:rFonts w:ascii="Times New Roman" w:hAnsi="Times New Roman"/>
          <w:color w:val="000000"/>
          <w:sz w:val="24"/>
          <w:szCs w:val="24"/>
        </w:rPr>
        <w:t xml:space="preserve"> основе авторской программы «Основы безопасности жизнедеятельности» для учащихся 5-9 классов под общей редакцией А.Т. Смирнова</w:t>
      </w:r>
      <w:proofErr w:type="gramStart"/>
      <w:r w:rsidR="00EA78DF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="00EA78DF">
        <w:rPr>
          <w:rFonts w:ascii="Times New Roman" w:hAnsi="Times New Roman"/>
          <w:color w:val="000000"/>
          <w:sz w:val="24"/>
          <w:szCs w:val="24"/>
        </w:rPr>
        <w:t>Б. О. Хрен</w:t>
      </w:r>
      <w:r w:rsidR="000B5272">
        <w:rPr>
          <w:rFonts w:ascii="Times New Roman" w:hAnsi="Times New Roman"/>
          <w:color w:val="000000"/>
          <w:sz w:val="24"/>
          <w:szCs w:val="24"/>
        </w:rPr>
        <w:t>никова  - М.:Просвещение,2017</w:t>
      </w:r>
    </w:p>
    <w:p w:rsidR="0005531A" w:rsidRDefault="000B5272" w:rsidP="000B5272">
      <w:pPr>
        <w:pStyle w:val="a3"/>
        <w:tabs>
          <w:tab w:val="left" w:pos="1134"/>
        </w:tabs>
        <w:spacing w:after="0"/>
        <w:rPr>
          <w:rStyle w:val="dash041e0431044b0447043d044b0439char1"/>
        </w:rPr>
      </w:pPr>
      <w:r>
        <w:rPr>
          <w:rStyle w:val="dash041e0431044b0447043d044b0439char1"/>
        </w:rPr>
        <w:t xml:space="preserve">     </w:t>
      </w:r>
      <w:r w:rsidR="0005531A" w:rsidRPr="00383B56">
        <w:rPr>
          <w:rStyle w:val="dash041e0431044b0447043d044b0439char1"/>
        </w:rPr>
        <w:t>Ра</w:t>
      </w:r>
      <w:r w:rsidR="00B12592">
        <w:rPr>
          <w:rStyle w:val="dash041e0431044b0447043d044b0439char1"/>
        </w:rPr>
        <w:t>бочая программа составлена на 3</w:t>
      </w:r>
      <w:r w:rsidR="00EB67B8">
        <w:rPr>
          <w:rStyle w:val="dash041e0431044b0447043d044b0439char1"/>
        </w:rPr>
        <w:t>4 часа</w:t>
      </w:r>
      <w:bookmarkStart w:id="0" w:name="_GoBack"/>
      <w:bookmarkEnd w:id="0"/>
      <w:r w:rsidR="0005531A" w:rsidRPr="00383B56">
        <w:rPr>
          <w:rStyle w:val="dash041e0431044b0447043d044b0439char1"/>
        </w:rPr>
        <w:t xml:space="preserve"> </w:t>
      </w:r>
      <w:proofErr w:type="gramStart"/>
      <w:r w:rsidR="0005531A" w:rsidRPr="00383B56">
        <w:rPr>
          <w:rStyle w:val="dash041e0431044b0447043d044b0439char1"/>
        </w:rPr>
        <w:t xml:space="preserve">( </w:t>
      </w:r>
      <w:proofErr w:type="gramEnd"/>
      <w:r w:rsidR="0005531A" w:rsidRPr="00383B56">
        <w:rPr>
          <w:rStyle w:val="dash041e0431044b0447043d044b0439char1"/>
        </w:rPr>
        <w:t>1 час в н</w:t>
      </w:r>
      <w:r w:rsidR="0005531A">
        <w:rPr>
          <w:rStyle w:val="dash041e0431044b0447043d044b0439char1"/>
        </w:rPr>
        <w:t>еделю) в соответствии с</w:t>
      </w:r>
      <w:r w:rsidR="0005531A" w:rsidRPr="00383B56">
        <w:rPr>
          <w:rStyle w:val="dash041e0431044b0447043d044b0439char1"/>
        </w:rPr>
        <w:t xml:space="preserve"> календарным</w:t>
      </w:r>
      <w:r w:rsidR="00F54E03">
        <w:rPr>
          <w:rStyle w:val="dash041e0431044b0447043d044b0439char1"/>
        </w:rPr>
        <w:t xml:space="preserve"> </w:t>
      </w:r>
      <w:r w:rsidR="0005531A" w:rsidRPr="00383B56">
        <w:rPr>
          <w:rStyle w:val="dash041e0431044b0447043d044b0439char1"/>
        </w:rPr>
        <w:t>учебным графиком и расписанием уче</w:t>
      </w:r>
      <w:r w:rsidR="005D165C">
        <w:rPr>
          <w:rStyle w:val="dash041e0431044b0447043d044b0439char1"/>
        </w:rPr>
        <w:t>бных занятий в 2020-2021</w:t>
      </w:r>
      <w:r w:rsidR="0005531A" w:rsidRPr="00383B56">
        <w:rPr>
          <w:rStyle w:val="dash041e0431044b0447043d044b0439char1"/>
        </w:rPr>
        <w:t xml:space="preserve">уч.г. </w:t>
      </w:r>
    </w:p>
    <w:p w:rsidR="00F93E1B" w:rsidRDefault="00F93E1B" w:rsidP="00F93E1B">
      <w:pPr>
        <w:pStyle w:val="dash041e0431044b0447043d044b0439"/>
        <w:ind w:left="360"/>
        <w:jc w:val="both"/>
        <w:rPr>
          <w:rStyle w:val="dash041e0431044b0447043d044b0439char1"/>
          <w:rFonts w:eastAsia="Arial Unicode MS"/>
        </w:rPr>
      </w:pPr>
    </w:p>
    <w:p w:rsidR="00F93E1B" w:rsidRPr="006C5FF5" w:rsidRDefault="00F93E1B" w:rsidP="00F93E1B">
      <w:pPr>
        <w:pStyle w:val="dash041e0431044b0447043d044b0439"/>
        <w:ind w:left="360"/>
        <w:jc w:val="both"/>
        <w:rPr>
          <w:rStyle w:val="dash041e0431044b0447043d044b0439char1"/>
          <w:rFonts w:eastAsia="Arial Unicode MS"/>
        </w:rPr>
      </w:pPr>
      <w:r>
        <w:rPr>
          <w:rStyle w:val="dash041e0431044b0447043d044b0439char1"/>
          <w:rFonts w:eastAsia="Arial Unicode MS"/>
        </w:rPr>
        <w:t>УМК:</w:t>
      </w:r>
    </w:p>
    <w:p w:rsidR="00F93E1B" w:rsidRDefault="00F54E03" w:rsidP="00F93E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«Основы безопасности </w:t>
      </w:r>
      <w:r w:rsidR="00F93E1B">
        <w:rPr>
          <w:rFonts w:ascii="Times New Roman" w:eastAsia="Times New Roman" w:hAnsi="Times New Roman"/>
          <w:sz w:val="24"/>
          <w:szCs w:val="24"/>
        </w:rPr>
        <w:t xml:space="preserve">жизнедеятельности» </w:t>
      </w:r>
      <w:r w:rsidR="00F93E1B" w:rsidRPr="00484F80">
        <w:rPr>
          <w:rFonts w:ascii="Times New Roman" w:eastAsia="Times New Roman" w:hAnsi="Times New Roman"/>
          <w:sz w:val="24"/>
          <w:szCs w:val="24"/>
        </w:rPr>
        <w:t xml:space="preserve"> под</w:t>
      </w:r>
      <w:r w:rsidR="00F93E1B">
        <w:rPr>
          <w:rFonts w:ascii="Times New Roman" w:eastAsia="Times New Roman" w:hAnsi="Times New Roman"/>
          <w:sz w:val="24"/>
          <w:szCs w:val="24"/>
        </w:rPr>
        <w:t xml:space="preserve"> общей </w:t>
      </w:r>
      <w:r w:rsidR="00F93E1B" w:rsidRPr="00484F80">
        <w:rPr>
          <w:rFonts w:ascii="Times New Roman" w:eastAsia="Times New Roman" w:hAnsi="Times New Roman"/>
          <w:sz w:val="24"/>
          <w:szCs w:val="24"/>
        </w:rPr>
        <w:t xml:space="preserve"> редакцией А.Т. Смирнова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93E1B">
        <w:rPr>
          <w:rFonts w:ascii="Times New Roman" w:hAnsi="Times New Roman"/>
          <w:color w:val="000000"/>
          <w:sz w:val="24"/>
          <w:szCs w:val="24"/>
        </w:rPr>
        <w:t>Б. О. Хрен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F93E1B">
        <w:rPr>
          <w:rFonts w:ascii="Times New Roman" w:hAnsi="Times New Roman"/>
          <w:color w:val="000000"/>
          <w:sz w:val="24"/>
          <w:szCs w:val="24"/>
        </w:rPr>
        <w:t>икова</w:t>
      </w:r>
      <w:r>
        <w:rPr>
          <w:rFonts w:ascii="Times New Roman" w:hAnsi="Times New Roman"/>
          <w:color w:val="000000"/>
          <w:sz w:val="24"/>
          <w:szCs w:val="24"/>
        </w:rPr>
        <w:t xml:space="preserve"> - М.:Просвещение,2017</w:t>
      </w:r>
      <w:r w:rsidR="00F93E1B" w:rsidRPr="00535E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целей: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задач: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различных опасных и чрезвычайных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природного, техногенного и социального характера; </w:t>
      </w:r>
    </w:p>
    <w:p w:rsidR="00EA78DF" w:rsidRDefault="00EA78DF" w:rsidP="00EA78DF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7F2F76" w:rsidRPr="00CB5788" w:rsidRDefault="00F51A4D" w:rsidP="007F2F76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 учебного предмета</w:t>
      </w:r>
      <w:r w:rsidR="007F2F76" w:rsidRPr="00CB5788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9 </w:t>
      </w:r>
      <w:proofErr w:type="spellStart"/>
      <w:r w:rsidR="007F2F76" w:rsidRPr="00CB5788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</w:p>
    <w:p w:rsidR="00CB5788" w:rsidRPr="00CB5788" w:rsidRDefault="00CB5788" w:rsidP="007F2F76">
      <w:pPr>
        <w:pStyle w:val="a7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788">
        <w:rPr>
          <w:rFonts w:ascii="Times New Roman" w:hAnsi="Times New Roman" w:cs="Times New Roman"/>
          <w:b/>
          <w:sz w:val="24"/>
          <w:szCs w:val="24"/>
          <w:u w:val="single"/>
        </w:rPr>
        <w:t>Модуль 1. Основы безопасности личности</w:t>
      </w:r>
      <w:proofErr w:type="gramStart"/>
      <w:r w:rsidRPr="00CB5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CB5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общества и государства. 24. </w:t>
      </w:r>
    </w:p>
    <w:p w:rsidR="00CB5788" w:rsidRPr="00CB5788" w:rsidRDefault="00CB5788" w:rsidP="007F2F76">
      <w:pPr>
        <w:pStyle w:val="a7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B5788">
        <w:rPr>
          <w:rFonts w:ascii="Times New Roman" w:hAnsi="Times New Roman" w:cs="Times New Roman"/>
          <w:b/>
          <w:sz w:val="24"/>
          <w:szCs w:val="24"/>
          <w:u w:val="single"/>
        </w:rPr>
        <w:t>Раздел 1. ОСНОВЫ КОМПЛЕКСНОЙ БЕЗОПАСНОТИ. 8 Ч.</w:t>
      </w:r>
    </w:p>
    <w:p w:rsidR="007F2F76" w:rsidRPr="00CB5788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F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  Национальная безопасность России в современном мире</w:t>
      </w:r>
      <w:r w:rsidR="00BE3C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4 ч. </w:t>
      </w:r>
    </w:p>
    <w:p w:rsidR="00CB5788" w:rsidRPr="00CB5788" w:rsidRDefault="00CB5788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Современный мир и Россия.</w:t>
      </w:r>
    </w:p>
    <w:p w:rsidR="00CB5788" w:rsidRPr="00CB5788" w:rsidRDefault="007F2F76" w:rsidP="00CB5788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B5788">
        <w:rPr>
          <w:rFonts w:ascii="Times New Roman" w:hAnsi="Times New Roman" w:cs="Times New Roman"/>
          <w:color w:val="000000"/>
          <w:sz w:val="24"/>
          <w:szCs w:val="24"/>
        </w:rPr>
        <w:t>Национальные интересы России в современном мире и их содер</w:t>
      </w:r>
      <w:r w:rsidRPr="00CB57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жание. </w:t>
      </w:r>
    </w:p>
    <w:p w:rsidR="007F2F76" w:rsidRPr="00CB5788" w:rsidRDefault="007F2F76" w:rsidP="00CB5788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B57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угрозы национальным интересам </w:t>
      </w:r>
      <w:r w:rsidR="00CB5788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безопасности </w:t>
      </w:r>
      <w:r w:rsidRPr="00CB5788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CB5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F76" w:rsidRPr="007F2F76" w:rsidRDefault="00CB5788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Влияние культуры безопасности жизнедеятельности населения на национальную безопасность России</w:t>
      </w:r>
      <w:r w:rsidR="007F2F76" w:rsidRPr="007F2F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F76" w:rsidRDefault="007F2F76" w:rsidP="007F2F76">
      <w:pPr>
        <w:pStyle w:val="3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475BC6">
        <w:rPr>
          <w:b/>
          <w:i/>
          <w:sz w:val="24"/>
          <w:szCs w:val="24"/>
        </w:rPr>
        <w:t xml:space="preserve">Тема 2. Чрезвычайные ситуации </w:t>
      </w:r>
      <w:r w:rsidR="00CB5788">
        <w:rPr>
          <w:b/>
          <w:i/>
          <w:sz w:val="24"/>
          <w:szCs w:val="24"/>
        </w:rPr>
        <w:t xml:space="preserve">мирного и военного времени </w:t>
      </w:r>
      <w:r w:rsidRPr="00475BC6">
        <w:rPr>
          <w:b/>
          <w:i/>
          <w:sz w:val="24"/>
          <w:szCs w:val="24"/>
        </w:rPr>
        <w:t>и национальная безопасность России</w:t>
      </w:r>
      <w:r w:rsidR="00CB5788">
        <w:rPr>
          <w:b/>
          <w:i/>
          <w:sz w:val="24"/>
          <w:szCs w:val="24"/>
        </w:rPr>
        <w:t>. 4ч.</w:t>
      </w:r>
    </w:p>
    <w:p w:rsidR="00CB5788" w:rsidRPr="00475BC6" w:rsidRDefault="00CB5788" w:rsidP="007F2F76">
      <w:pPr>
        <w:pStyle w:val="3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их классификация.</w:t>
      </w:r>
    </w:p>
    <w:p w:rsidR="007F2F76" w:rsidRPr="007F2F76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 характера, их причины и по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следствия.</w:t>
      </w:r>
    </w:p>
    <w:p w:rsidR="007F2F76" w:rsidRPr="00CB5788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техногенного характера, их причины и последствия.</w:t>
      </w:r>
    </w:p>
    <w:p w:rsidR="00CB5788" w:rsidRPr="00CB5788" w:rsidRDefault="00CB5788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Угроза военной безопасности России.</w:t>
      </w:r>
    </w:p>
    <w:p w:rsidR="00CB5788" w:rsidRDefault="00CB5788" w:rsidP="00CB5788">
      <w:pPr>
        <w:pStyle w:val="a7"/>
        <w:shd w:val="clear" w:color="auto" w:fill="FFFFFF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57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2. Защита населения Российской Федерации от чрезвычайных ситуаций. 7 ч.</w:t>
      </w:r>
    </w:p>
    <w:p w:rsidR="00EA78DF" w:rsidRPr="00475BC6" w:rsidRDefault="00EA78DF" w:rsidP="00EA78DF">
      <w:pPr>
        <w:pStyle w:val="3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3</w:t>
      </w:r>
      <w:r w:rsidRPr="00475BC6">
        <w:rPr>
          <w:b/>
          <w:i/>
          <w:sz w:val="24"/>
          <w:szCs w:val="24"/>
        </w:rPr>
        <w:t>. Организационные основы по защите населения страны от чрезвычайных ситуаций мирного и военного времени</w:t>
      </w:r>
    </w:p>
    <w:p w:rsidR="00EA78DF" w:rsidRPr="007F2F76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EA78DF" w:rsidRPr="007F2F76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Гражданская оборона как составная часть национальной безопас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обороноспособности страны. Основные факторы, определя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ющие развитие гражданской обороны в настоящее время.</w:t>
      </w:r>
    </w:p>
    <w:p w:rsidR="00EA78DF" w:rsidRPr="007F2F76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сии в формировании культуры в области безопасности жизнедеятель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ности населения страны.</w:t>
      </w:r>
    </w:p>
    <w:p w:rsidR="00EA78DF" w:rsidRPr="00475BC6" w:rsidRDefault="00EA78DF" w:rsidP="00EA78DF">
      <w:pPr>
        <w:pStyle w:val="3"/>
        <w:numPr>
          <w:ilvl w:val="0"/>
          <w:numId w:val="2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 4</w:t>
      </w:r>
      <w:r w:rsidRPr="00475BC6">
        <w:rPr>
          <w:b/>
          <w:i/>
          <w:sz w:val="24"/>
          <w:szCs w:val="24"/>
        </w:rPr>
        <w:t>. Основные мероприятия, проводимые в Российской Феде</w:t>
      </w:r>
      <w:r w:rsidRPr="00475BC6">
        <w:rPr>
          <w:b/>
          <w:i/>
          <w:sz w:val="24"/>
          <w:szCs w:val="24"/>
        </w:rPr>
        <w:softHyphen/>
        <w:t>рации, по защите населения от чрезвычайных ситуаций мирного и военного времени</w:t>
      </w:r>
      <w:r>
        <w:rPr>
          <w:b/>
          <w:i/>
          <w:sz w:val="24"/>
          <w:szCs w:val="24"/>
        </w:rPr>
        <w:t>. 4 ч.</w:t>
      </w:r>
    </w:p>
    <w:p w:rsidR="00EA78DF" w:rsidRPr="007F2F76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Мониторинг и прогнозирование чрезвычайных ситуаций. Основ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ное предназначение проведения системы мониторинга и прогнозиро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вания чрезвычайных ситуаций.</w:t>
      </w:r>
    </w:p>
    <w:p w:rsidR="00EA78DF" w:rsidRPr="007F2F76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Инженерная защита населения и территорий от чрезвычайных ситуаций.</w:t>
      </w:r>
    </w:p>
    <w:p w:rsidR="00EA78DF" w:rsidRPr="00EA78DF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Оповещение населения о чрезвычайных ситуациях. Централизо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ние локальных и автоматизированных систем оповещения</w:t>
      </w:r>
      <w:proofErr w:type="gramStart"/>
      <w:r w:rsidRPr="007F2F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78D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A78DF" w:rsidRPr="001309C9" w:rsidRDefault="00EA78DF" w:rsidP="00EA78DF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Аварийно-спасательные и другие неотложные работы в очагах по</w:t>
      </w:r>
      <w:r w:rsidRPr="007F2F76">
        <w:rPr>
          <w:rFonts w:ascii="Times New Roman" w:hAnsi="Times New Roman" w:cs="Times New Roman"/>
          <w:color w:val="000000"/>
          <w:sz w:val="24"/>
          <w:szCs w:val="24"/>
        </w:rPr>
        <w:softHyphen/>
        <w:t>ражения.</w:t>
      </w:r>
    </w:p>
    <w:p w:rsidR="001309C9" w:rsidRDefault="0005531A" w:rsidP="001309C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p w:rsidR="001309C9" w:rsidRPr="00383B56" w:rsidRDefault="001309C9" w:rsidP="001309C9">
      <w:pPr>
        <w:shd w:val="clear" w:color="auto" w:fill="FFFFFF"/>
        <w:spacing w:before="53" w:after="0" w:line="240" w:lineRule="auto"/>
        <w:ind w:right="5" w:firstLine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ченик должен </w:t>
      </w:r>
      <w:r w:rsidRPr="00383B56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знать: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потенциальные опасности природного, тех</w:t>
      </w:r>
      <w:r w:rsidRPr="00383B5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ногенного и социального характера, наиболее ча</w:t>
      </w:r>
      <w:r w:rsidRPr="00383B5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z w:val="24"/>
          <w:szCs w:val="24"/>
        </w:rPr>
        <w:t>сто возникающие в повседневной жизни, их воз</w:t>
      </w:r>
      <w:r w:rsidRPr="00383B5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можные последствия и правила личной безопас</w:t>
      </w:r>
      <w:r w:rsidRPr="00383B56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ности;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виды активного отдыха в природ</w:t>
      </w:r>
      <w:r w:rsidRPr="00383B5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условиях и правила личной безопасности 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активном отдыхе в природных 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условиях;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законодательную и нормативно-правовую </w:t>
      </w:r>
      <w:r w:rsidRPr="00383B56">
        <w:rPr>
          <w:rFonts w:ascii="Times New Roman" w:hAnsi="Times New Roman" w:cs="Times New Roman"/>
          <w:color w:val="000000"/>
          <w:sz w:val="24"/>
          <w:szCs w:val="24"/>
        </w:rPr>
        <w:t>базу Российской Федерации по обеспечению бе</w:t>
      </w:r>
      <w:r w:rsidRPr="00383B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зопасности личности, общества и государства от 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внешних и внутренних угроз и по организации </w:t>
      </w: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>борьбы с терроризмом;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наиболее часто возникающие чрезвычай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ситуации природного, техногенного и соци</w:t>
      </w:r>
      <w:r w:rsidRPr="00383B5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 w:rsidRPr="00383B5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кацию;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виды террористических актов, их 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правила поведения при угрозе террорис</w:t>
      </w:r>
      <w:r w:rsidRPr="00383B56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 акта;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7"/>
          <w:sz w:val="24"/>
          <w:szCs w:val="24"/>
        </w:rPr>
        <w:t>государственную политику противодей</w:t>
      </w:r>
      <w:r w:rsidRPr="00383B56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ствия наркотизму;</w:t>
      </w:r>
    </w:p>
    <w:p w:rsidR="001309C9" w:rsidRPr="00383B56" w:rsidRDefault="001309C9" w:rsidP="001309C9">
      <w:pPr>
        <w:shd w:val="clear" w:color="auto" w:fill="FFFFFF"/>
        <w:tabs>
          <w:tab w:val="left" w:pos="571"/>
        </w:tabs>
        <w:spacing w:after="0" w:line="240" w:lineRule="auto"/>
        <w:ind w:left="2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83B5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Ученик должен </w:t>
      </w:r>
      <w:r w:rsidRPr="00383B5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уметь: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 w:rsidRPr="00383B56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 встречающихся опасных ситуаций по их ха</w:t>
      </w:r>
      <w:r w:rsidRPr="00383B56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1309C9" w:rsidRPr="00383B56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принимать решения и грамотно действо</w:t>
      </w: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83B56">
        <w:rPr>
          <w:rFonts w:ascii="Times New Roman" w:hAnsi="Times New Roman" w:cs="Times New Roman"/>
          <w:color w:val="000000"/>
          <w:sz w:val="24"/>
          <w:szCs w:val="24"/>
        </w:rPr>
        <w:t>вать, обеспечивая личную безопасность при воз</w:t>
      </w: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 чрезвычайных ситуаций;</w:t>
      </w:r>
    </w:p>
    <w:p w:rsidR="001309C9" w:rsidRPr="00383B56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действовать при угрозе возникновения </w:t>
      </w:r>
      <w:r w:rsidRPr="00383B56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террористического акта, соблюдая правила личной безопасности;</w:t>
      </w:r>
    </w:p>
    <w:p w:rsidR="001309C9" w:rsidRPr="00383B56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1309C9" w:rsidRPr="001309C9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383B5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 w:rsidRPr="00383B56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1309C9" w:rsidRPr="001309C9" w:rsidRDefault="001309C9" w:rsidP="001309C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A78DF" w:rsidRDefault="00EA78DF" w:rsidP="00CB5788">
      <w:pPr>
        <w:pStyle w:val="a7"/>
        <w:shd w:val="clear" w:color="auto" w:fill="FFFFFF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Раздел 3 . Противодействие терроризму и экстремизму в Российской Федерации </w:t>
      </w:r>
    </w:p>
    <w:p w:rsidR="007F2F76" w:rsidRPr="007F2F76" w:rsidRDefault="00FF6575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5. Терроризм и экстремизм: их причины и последствия</w:t>
      </w:r>
      <w:r w:rsidR="00BE3C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 2 ч. </w:t>
      </w:r>
    </w:p>
    <w:p w:rsidR="007F2F76" w:rsidRPr="007F2F76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F76">
        <w:rPr>
          <w:rFonts w:ascii="Times New Roman" w:hAnsi="Times New Roman" w:cs="Times New Roman"/>
          <w:color w:val="000000"/>
          <w:sz w:val="24"/>
          <w:szCs w:val="24"/>
        </w:rPr>
        <w:t>Виды террористических актов, их цели и способы осуществления. Правила поведения при угрозе террористического акта.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Международный терроризм — угроза национальной безопасности России.</w:t>
      </w:r>
    </w:p>
    <w:p w:rsidR="007F2F76" w:rsidRPr="00F51A4D" w:rsidRDefault="00FF6575" w:rsidP="007F2F7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A4D">
        <w:rPr>
          <w:rFonts w:ascii="Times New Roman" w:hAnsi="Times New Roman" w:cs="Times New Roman"/>
          <w:b/>
          <w:i/>
          <w:sz w:val="24"/>
          <w:szCs w:val="24"/>
        </w:rPr>
        <w:t>Тема 6. Нормативно-правовая база противодействия терроризму и экстр</w:t>
      </w:r>
      <w:r w:rsidR="00F54E03">
        <w:rPr>
          <w:rFonts w:ascii="Times New Roman" w:hAnsi="Times New Roman" w:cs="Times New Roman"/>
          <w:b/>
          <w:i/>
          <w:sz w:val="24"/>
          <w:szCs w:val="24"/>
        </w:rPr>
        <w:t>емизму в Российской Федерации. 4</w:t>
      </w:r>
      <w:r w:rsidRPr="00F51A4D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  <w:proofErr w:type="gramStart"/>
      <w:r w:rsidRPr="00F51A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E3C71" w:rsidRPr="00F51A4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FF6575" w:rsidRPr="00F51A4D" w:rsidRDefault="00FF6575" w:rsidP="007F2F7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Основные нор</w:t>
      </w:r>
      <w:r w:rsidR="006B200D" w:rsidRPr="00F51A4D">
        <w:rPr>
          <w:rFonts w:ascii="Times New Roman" w:hAnsi="Times New Roman" w:cs="Times New Roman"/>
          <w:sz w:val="24"/>
          <w:szCs w:val="24"/>
        </w:rPr>
        <w:t>мативно-правовые акты по противодействию терроризму и экстремизму.</w:t>
      </w:r>
    </w:p>
    <w:p w:rsidR="006B200D" w:rsidRPr="00F51A4D" w:rsidRDefault="006B200D" w:rsidP="007F2F7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Общегосударственное противодействие терроризму.</w:t>
      </w:r>
    </w:p>
    <w:p w:rsidR="006B200D" w:rsidRPr="00F51A4D" w:rsidRDefault="006B200D" w:rsidP="007F2F7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Нормативно-правовая база противодействие наркотизму.</w:t>
      </w:r>
    </w:p>
    <w:p w:rsidR="006F1420" w:rsidRPr="00F51A4D" w:rsidRDefault="006F1420" w:rsidP="006F1420">
      <w:pPr>
        <w:pStyle w:val="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sz w:val="24"/>
          <w:szCs w:val="24"/>
        </w:rPr>
        <w:t>Тема 7. Организационные основы системы противодействия терроризму  и нарк</w:t>
      </w:r>
      <w:r w:rsidR="00F54E03">
        <w:rPr>
          <w:rFonts w:ascii="Times New Roman" w:hAnsi="Times New Roman" w:cs="Times New Roman"/>
          <w:b/>
          <w:sz w:val="24"/>
          <w:szCs w:val="24"/>
        </w:rPr>
        <w:t>отизму в Российской Федерации. 3</w:t>
      </w:r>
      <w:r w:rsidRPr="00F51A4D">
        <w:rPr>
          <w:rFonts w:ascii="Times New Roman" w:hAnsi="Times New Roman" w:cs="Times New Roman"/>
          <w:b/>
          <w:sz w:val="24"/>
          <w:szCs w:val="24"/>
        </w:rPr>
        <w:t>. ч.</w:t>
      </w:r>
    </w:p>
    <w:p w:rsidR="006F1420" w:rsidRPr="00F51A4D" w:rsidRDefault="006F1420" w:rsidP="006F142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Организационные основы противодействия терроризму в Российской Федерации.</w:t>
      </w:r>
    </w:p>
    <w:p w:rsidR="006F1420" w:rsidRPr="00F51A4D" w:rsidRDefault="006F1420" w:rsidP="006F142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Организационные основы противодействия наркотизму в Российской Федерации.</w:t>
      </w:r>
    </w:p>
    <w:p w:rsidR="006F1420" w:rsidRPr="00F51A4D" w:rsidRDefault="006F1420" w:rsidP="006F1420">
      <w:pPr>
        <w:pStyle w:val="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sz w:val="24"/>
          <w:szCs w:val="24"/>
        </w:rPr>
        <w:t>Тема 8. Обеспечение личной безопасности при угрозе  теракта</w:t>
      </w:r>
      <w:r w:rsidR="0084189D" w:rsidRPr="00F51A4D">
        <w:rPr>
          <w:rFonts w:ascii="Times New Roman" w:hAnsi="Times New Roman" w:cs="Times New Roman"/>
          <w:b/>
          <w:sz w:val="24"/>
          <w:szCs w:val="24"/>
        </w:rPr>
        <w:t xml:space="preserve"> и профилактика наркозависимости. 2. Ч.</w:t>
      </w:r>
    </w:p>
    <w:p w:rsidR="0084189D" w:rsidRPr="00F51A4D" w:rsidRDefault="0084189D" w:rsidP="0084189D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акта.</w:t>
      </w:r>
    </w:p>
    <w:p w:rsidR="0084189D" w:rsidRPr="00F51A4D" w:rsidRDefault="0084189D" w:rsidP="0084189D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>Профилактика наркозависимости.</w:t>
      </w:r>
    </w:p>
    <w:p w:rsidR="0005531A" w:rsidRPr="00F51A4D" w:rsidRDefault="0005531A" w:rsidP="0005531A">
      <w:pPr>
        <w:pStyle w:val="a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531A" w:rsidRPr="00F51A4D" w:rsidRDefault="0005531A" w:rsidP="0005531A">
      <w:pPr>
        <w:pStyle w:val="a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531A" w:rsidRPr="00F51A4D" w:rsidRDefault="0005531A" w:rsidP="0005531A">
      <w:pPr>
        <w:pStyle w:val="a7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</w:t>
      </w:r>
    </w:p>
    <w:p w:rsidR="001309C9" w:rsidRPr="00F51A4D" w:rsidRDefault="001309C9" w:rsidP="001309C9">
      <w:pPr>
        <w:shd w:val="clear" w:color="auto" w:fill="FFFFFF"/>
        <w:spacing w:before="53" w:after="0" w:line="240" w:lineRule="auto"/>
        <w:ind w:right="5" w:firstLine="278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Ученик должен </w:t>
      </w:r>
      <w:r w:rsidRPr="00F51A4D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знать: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законодательную и нормативно-правовую 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>базу Российской Федерации по обеспечению бе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зопасности личности, общества и государства от 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внешних и внутренних угроз и по организации 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борьбы с терроризмом;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наиболее часто возникающие чрезвычай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ситуации природного, техногенного и соци</w:t>
      </w:r>
      <w:r w:rsidRPr="00F51A4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кацию;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основные виды террористических актов, их 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правила поведения при угрозе террорис</w:t>
      </w:r>
      <w:r w:rsidRPr="00F51A4D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 акта;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7"/>
          <w:sz w:val="24"/>
          <w:szCs w:val="24"/>
        </w:rPr>
        <w:t>государственную политику противодей</w:t>
      </w:r>
      <w:r w:rsidRPr="00F51A4D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ствия наркотизму;</w:t>
      </w:r>
    </w:p>
    <w:p w:rsidR="001309C9" w:rsidRPr="00F51A4D" w:rsidRDefault="001309C9" w:rsidP="001309C9">
      <w:pPr>
        <w:shd w:val="clear" w:color="auto" w:fill="FFFFFF"/>
        <w:tabs>
          <w:tab w:val="left" w:pos="571"/>
        </w:tabs>
        <w:spacing w:after="0" w:line="240" w:lineRule="auto"/>
        <w:ind w:left="2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51A4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Ученик должен </w:t>
      </w:r>
      <w:r w:rsidRPr="00F51A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уметь: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 встречающихся опасных ситуаций по их ха</w:t>
      </w:r>
      <w:r w:rsidRPr="00F51A4D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принимать решения и грамотно действо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>вать, обеспечивая личную безопасность при воз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 чрезвычайных ситуаций;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действовать при угрозе возникновения </w:t>
      </w:r>
      <w:r w:rsidRPr="00F51A4D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террористического акта, соблюдая правила личной безопасности;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1309C9" w:rsidRPr="00F51A4D" w:rsidRDefault="001309C9" w:rsidP="001309C9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89D" w:rsidRPr="00F51A4D" w:rsidRDefault="0084189D" w:rsidP="0084189D">
      <w:pPr>
        <w:pStyle w:val="3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sz w:val="24"/>
          <w:szCs w:val="24"/>
        </w:rPr>
        <w:t>Модуль 2. Основы медицинских зн</w:t>
      </w:r>
      <w:r w:rsidR="002655AE" w:rsidRPr="00F51A4D">
        <w:rPr>
          <w:rFonts w:ascii="Times New Roman" w:hAnsi="Times New Roman" w:cs="Times New Roman"/>
          <w:b/>
          <w:sz w:val="24"/>
          <w:szCs w:val="24"/>
        </w:rPr>
        <w:t>аний и здорового образа жизни. 9</w:t>
      </w:r>
      <w:r w:rsidRPr="00F51A4D">
        <w:rPr>
          <w:rFonts w:ascii="Times New Roman" w:hAnsi="Times New Roman" w:cs="Times New Roman"/>
          <w:b/>
          <w:sz w:val="24"/>
          <w:szCs w:val="24"/>
        </w:rPr>
        <w:t>.ч.</w:t>
      </w:r>
    </w:p>
    <w:p w:rsidR="0084189D" w:rsidRPr="00F51A4D" w:rsidRDefault="0084189D" w:rsidP="0084189D">
      <w:pPr>
        <w:pStyle w:val="3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sz w:val="24"/>
          <w:szCs w:val="24"/>
        </w:rPr>
        <w:t>Раздел 4. Основы здорового образа жизни.9 ч.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</w:t>
      </w:r>
      <w:r w:rsidR="0084189D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9. Здоровье – условие благополучия человека. 3 ч</w:t>
      </w:r>
      <w:proofErr w:type="gramStart"/>
      <w:r w:rsidR="0084189D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BE3C71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gramEnd"/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Здоровье человека как индивидуальная, так и общественная цен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 и его составляющие. </w:t>
      </w:r>
    </w:p>
    <w:p w:rsidR="007F2F76" w:rsidRPr="00F51A4D" w:rsidRDefault="007F2F76" w:rsidP="0084189D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Репродуктивное здоровье населения и национальная безопас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softHyphen/>
        <w:t>ность России.</w:t>
      </w:r>
    </w:p>
    <w:p w:rsidR="007F2F76" w:rsidRPr="00F51A4D" w:rsidRDefault="00651E20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10</w:t>
      </w:r>
      <w:r w:rsidR="007F2F76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Факторы, разрушающие репродуктивное здоровье</w:t>
      </w:r>
      <w:r w:rsidR="007F2F76" w:rsidRPr="00F51A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BE3C71" w:rsidRPr="00F51A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3 ч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Ранние половые связи и их последствия. </w:t>
      </w:r>
    </w:p>
    <w:p w:rsidR="00651E20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Инфекции, передаваемые половым путем.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 ВИЧ-инфекции и СПИДе.</w:t>
      </w:r>
    </w:p>
    <w:p w:rsidR="007F2F76" w:rsidRPr="00F51A4D" w:rsidRDefault="00651E20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11</w:t>
      </w:r>
      <w:r w:rsidR="007F2F76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Правовые основы сохранения и укрепления репродуктив</w:t>
      </w:r>
      <w:r w:rsidR="007F2F76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ного здоровья</w:t>
      </w: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2655AE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BE3C71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</w:t>
      </w:r>
    </w:p>
    <w:p w:rsidR="007F2F76" w:rsidRPr="00F51A4D" w:rsidRDefault="007F2F76" w:rsidP="00651E20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Брак и семья</w:t>
      </w:r>
      <w:proofErr w:type="gramStart"/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E20" w:rsidRPr="00F51A4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51E20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Семья и здоровый образ жизни человека.</w:t>
      </w:r>
    </w:p>
    <w:p w:rsidR="007F2F76" w:rsidRPr="00F51A4D" w:rsidRDefault="00651E20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Основы с</w:t>
      </w:r>
      <w:r w:rsidR="007F2F76"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емейного 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7F2F76"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F2F76" w:rsidRPr="00F51A4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="007F2F76" w:rsidRPr="00F51A4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</w:t>
      </w:r>
      <w:r w:rsidR="001309C9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Основы  первой меди</w:t>
      </w:r>
      <w:r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цинской помощи</w:t>
      </w:r>
      <w:r w:rsidR="000E46FB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</w:t>
      </w:r>
      <w:r w:rsidR="00BE3C71" w:rsidRPr="00F51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ч. </w:t>
      </w:r>
    </w:p>
    <w:p w:rsidR="007F2F76" w:rsidRPr="00F51A4D" w:rsidRDefault="007F2F76" w:rsidP="007F2F7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массовых поражениях.</w:t>
      </w:r>
    </w:p>
    <w:p w:rsidR="00FF6575" w:rsidRPr="00F51A4D" w:rsidRDefault="007F2F76" w:rsidP="001309C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Первая медицинская помощь при передозировке </w:t>
      </w:r>
      <w:r w:rsidR="001309C9"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 и приёме </w:t>
      </w:r>
      <w:proofErr w:type="spellStart"/>
      <w:r w:rsidR="001309C9" w:rsidRPr="00F51A4D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="001309C9" w:rsidRPr="00F51A4D">
        <w:rPr>
          <w:rFonts w:ascii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05531A" w:rsidRPr="00F51A4D" w:rsidRDefault="0005531A" w:rsidP="0005531A">
      <w:pPr>
        <w:pStyle w:val="a7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531A" w:rsidRPr="00F51A4D" w:rsidRDefault="0005531A" w:rsidP="0005531A">
      <w:pPr>
        <w:pStyle w:val="a7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1A4D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p w:rsidR="001309C9" w:rsidRPr="00F51A4D" w:rsidRDefault="001309C9" w:rsidP="001309C9">
      <w:pPr>
        <w:shd w:val="clear" w:color="auto" w:fill="FFFFFF"/>
        <w:spacing w:before="53" w:after="0" w:line="240" w:lineRule="auto"/>
        <w:ind w:right="5" w:firstLine="278"/>
        <w:rPr>
          <w:rFonts w:ascii="Times New Roman" w:hAnsi="Times New Roman" w:cs="Times New Roman"/>
          <w:b/>
          <w:sz w:val="24"/>
          <w:szCs w:val="24"/>
        </w:rPr>
      </w:pPr>
      <w:r w:rsidRPr="00F51A4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Ученик должен </w:t>
      </w:r>
      <w:r w:rsidRPr="00F51A4D"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>знать: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виды активного отдыха в природ</w:t>
      </w:r>
      <w:r w:rsidRPr="00F51A4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условиях и правила личной безопасности 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активном отдыхе в природных условиях;</w:t>
      </w:r>
    </w:p>
    <w:p w:rsidR="001309C9" w:rsidRPr="00F51A4D" w:rsidRDefault="001309C9" w:rsidP="001309C9">
      <w:pPr>
        <w:shd w:val="clear" w:color="auto" w:fill="FFFFFF"/>
        <w:tabs>
          <w:tab w:val="left" w:pos="571"/>
        </w:tabs>
        <w:spacing w:after="0" w:line="240" w:lineRule="auto"/>
        <w:ind w:left="2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51A4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Ученик должен </w:t>
      </w:r>
      <w:r w:rsidRPr="00F51A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уметь: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 w:rsidRPr="00F51A4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то встречающихся опасных ситуаций по их ха</w:t>
      </w:r>
      <w:r w:rsidRPr="00F51A4D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1309C9" w:rsidRPr="00F51A4D" w:rsidRDefault="001309C9" w:rsidP="001309C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принимать решения и грамотно действо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51A4D">
        <w:rPr>
          <w:rFonts w:ascii="Times New Roman" w:hAnsi="Times New Roman" w:cs="Times New Roman"/>
          <w:color w:val="000000"/>
          <w:sz w:val="24"/>
          <w:szCs w:val="24"/>
        </w:rPr>
        <w:t>вать, обеспечивая личную безопасность при воз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 чрезвычайных ситуаций;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действовать при угрозе возникновения </w:t>
      </w:r>
      <w:r w:rsidRPr="00F51A4D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террористического акта, соблюдая правила личной безопасности;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1309C9" w:rsidRPr="00F51A4D" w:rsidRDefault="001309C9" w:rsidP="001309C9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F51A4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 w:rsidRPr="00F51A4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1309C9" w:rsidRPr="00F51A4D" w:rsidRDefault="001309C9" w:rsidP="001309C9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575" w:rsidRPr="00F51A4D" w:rsidRDefault="00FF6575" w:rsidP="001309C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98B" w:rsidRDefault="008D598B" w:rsidP="001309C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98B" w:rsidRDefault="008D598B" w:rsidP="001309C9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A4D" w:rsidRDefault="00F51A4D" w:rsidP="008326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616" w:rsidRPr="00053298" w:rsidRDefault="002655AE" w:rsidP="000532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9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d"/>
        <w:tblW w:w="5000" w:type="pct"/>
        <w:tblLayout w:type="fixed"/>
        <w:tblLook w:val="01E0" w:firstRow="1" w:lastRow="1" w:firstColumn="1" w:lastColumn="1" w:noHBand="0" w:noVBand="0"/>
      </w:tblPr>
      <w:tblGrid>
        <w:gridCol w:w="959"/>
        <w:gridCol w:w="1703"/>
        <w:gridCol w:w="1609"/>
        <w:gridCol w:w="940"/>
        <w:gridCol w:w="9575"/>
      </w:tblGrid>
      <w:tr w:rsidR="00D05D0B" w:rsidRPr="00B76272" w:rsidTr="00053298">
        <w:trPr>
          <w:trHeight w:val="317"/>
        </w:trPr>
        <w:tc>
          <w:tcPr>
            <w:tcW w:w="324" w:type="pct"/>
            <w:vMerge w:val="restart"/>
            <w:tcBorders>
              <w:bottom w:val="single" w:sz="4" w:space="0" w:color="auto"/>
            </w:tcBorders>
          </w:tcPr>
          <w:p w:rsidR="00D05D0B" w:rsidRPr="00B76272" w:rsidRDefault="00D05D0B" w:rsidP="00B76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5D0B" w:rsidRPr="00B76272" w:rsidRDefault="00D05D0B" w:rsidP="00B76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8" w:type="pct"/>
            <w:gridSpan w:val="3"/>
          </w:tcPr>
          <w:p w:rsidR="00D05D0B" w:rsidRPr="00B76272" w:rsidRDefault="00F51A4D" w:rsidP="00B76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05D0B" w:rsidRPr="00B7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38" w:type="pct"/>
            <w:vMerge w:val="restart"/>
          </w:tcPr>
          <w:p w:rsidR="00D05D0B" w:rsidRPr="00B76272" w:rsidRDefault="00D05D0B" w:rsidP="00B76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B76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298" w:rsidRPr="00B76272" w:rsidTr="00053298">
        <w:trPr>
          <w:trHeight w:val="548"/>
        </w:trPr>
        <w:tc>
          <w:tcPr>
            <w:tcW w:w="324" w:type="pct"/>
            <w:vMerge/>
            <w:textDirection w:val="btLr"/>
          </w:tcPr>
          <w:p w:rsidR="008D598B" w:rsidRPr="00B76272" w:rsidRDefault="008D598B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8D598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544" w:type="pct"/>
          </w:tcPr>
          <w:p w:rsidR="008D598B" w:rsidRPr="00B76272" w:rsidRDefault="00D05D0B" w:rsidP="008D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18" w:type="pct"/>
          </w:tcPr>
          <w:p w:rsidR="008D598B" w:rsidRPr="00B76272" w:rsidRDefault="00D05D0B" w:rsidP="008D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38" w:type="pct"/>
            <w:vMerge/>
          </w:tcPr>
          <w:p w:rsidR="008D598B" w:rsidRPr="00B76272" w:rsidRDefault="008D598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98" w:rsidRPr="00B76272" w:rsidTr="00053298">
        <w:trPr>
          <w:trHeight w:val="503"/>
        </w:trPr>
        <w:tc>
          <w:tcPr>
            <w:tcW w:w="324" w:type="pct"/>
          </w:tcPr>
          <w:p w:rsidR="00D05D0B" w:rsidRPr="00B76272" w:rsidRDefault="003F18CF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D05D0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05D0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D05D0B" w:rsidRPr="00B76272" w:rsidRDefault="003F18CF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</w:tcPr>
          <w:p w:rsidR="00D05D0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1. Национальная безопасность России в современном мире. 4 часа</w:t>
            </w:r>
          </w:p>
        </w:tc>
      </w:tr>
      <w:tr w:rsidR="00053298" w:rsidRPr="00B76272" w:rsidTr="00053298">
        <w:trPr>
          <w:trHeight w:val="483"/>
        </w:trPr>
        <w:tc>
          <w:tcPr>
            <w:tcW w:w="324" w:type="pct"/>
          </w:tcPr>
          <w:p w:rsidR="003F18CF" w:rsidRPr="00B76272" w:rsidRDefault="002655AE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6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3F18CF" w:rsidRPr="00B76272" w:rsidRDefault="0005531A" w:rsidP="008D598B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3F18CF" w:rsidRPr="00B76272" w:rsidRDefault="003F18CF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</w:tcPr>
          <w:p w:rsidR="003F18CF" w:rsidRPr="00B76272" w:rsidRDefault="003F18CF" w:rsidP="003F18C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 xml:space="preserve">Тема 2. Чрезвычайные ситуации мирного и военного времени и национальная безопасность России. </w:t>
            </w:r>
          </w:p>
        </w:tc>
      </w:tr>
      <w:tr w:rsidR="00053298" w:rsidRPr="00B76272" w:rsidTr="00053298">
        <w:trPr>
          <w:trHeight w:val="776"/>
        </w:trPr>
        <w:tc>
          <w:tcPr>
            <w:tcW w:w="324" w:type="pct"/>
          </w:tcPr>
          <w:p w:rsidR="003F18CF" w:rsidRPr="00B76272" w:rsidRDefault="002655AE" w:rsidP="003F18CF">
            <w:pPr>
              <w:pStyle w:val="3"/>
              <w:spacing w:after="0"/>
              <w:ind w:left="142"/>
              <w:jc w:val="center"/>
              <w:rPr>
                <w:i/>
                <w:sz w:val="24"/>
                <w:szCs w:val="24"/>
              </w:rPr>
            </w:pPr>
            <w:r w:rsidRPr="00B7627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76" w:type="pct"/>
          </w:tcPr>
          <w:p w:rsidR="003F18CF" w:rsidRPr="00B76272" w:rsidRDefault="003F18CF" w:rsidP="003F18CF">
            <w:pPr>
              <w:pStyle w:val="3"/>
              <w:spacing w:after="0"/>
              <w:ind w:left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44" w:type="pct"/>
          </w:tcPr>
          <w:p w:rsidR="003F18CF" w:rsidRPr="00B76272" w:rsidRDefault="003F18CF" w:rsidP="003F18CF">
            <w:pPr>
              <w:pStyle w:val="3"/>
              <w:spacing w:after="0"/>
              <w:ind w:left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8" w:type="pct"/>
          </w:tcPr>
          <w:p w:rsidR="003F18CF" w:rsidRPr="00B76272" w:rsidRDefault="003F18CF" w:rsidP="003F18CF">
            <w:pPr>
              <w:pStyle w:val="3"/>
              <w:spacing w:after="0"/>
              <w:ind w:left="142"/>
              <w:jc w:val="center"/>
              <w:rPr>
                <w:i/>
                <w:sz w:val="24"/>
                <w:szCs w:val="24"/>
              </w:rPr>
            </w:pPr>
            <w:r w:rsidRPr="00B7627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38" w:type="pct"/>
          </w:tcPr>
          <w:p w:rsidR="003F18CF" w:rsidRPr="00B76272" w:rsidRDefault="003F18CF" w:rsidP="003F18CF">
            <w:pPr>
              <w:pStyle w:val="3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 xml:space="preserve">Тема 3. Организационные основы по защите населения страны от чрезвычайных ситуаций мирного и военного времени. </w:t>
            </w:r>
          </w:p>
        </w:tc>
      </w:tr>
      <w:tr w:rsidR="00053298" w:rsidRPr="00B76272" w:rsidTr="00053298">
        <w:trPr>
          <w:trHeight w:val="702"/>
        </w:trPr>
        <w:tc>
          <w:tcPr>
            <w:tcW w:w="324" w:type="pct"/>
            <w:tcBorders>
              <w:right w:val="nil"/>
            </w:tcBorders>
          </w:tcPr>
          <w:p w:rsidR="00D05D0B" w:rsidRPr="00B76272" w:rsidRDefault="002655AE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right w:val="nil"/>
            </w:tcBorders>
          </w:tcPr>
          <w:p w:rsidR="00D05D0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right w:val="nil"/>
            </w:tcBorders>
          </w:tcPr>
          <w:p w:rsidR="00D05D0B" w:rsidRPr="00B76272" w:rsidRDefault="00D05D0B" w:rsidP="008D59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right w:val="nil"/>
            </w:tcBorders>
          </w:tcPr>
          <w:p w:rsidR="00D05D0B" w:rsidRPr="00B76272" w:rsidRDefault="003F18CF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8" w:type="pct"/>
            <w:tcBorders>
              <w:right w:val="single" w:sz="4" w:space="0" w:color="auto"/>
            </w:tcBorders>
          </w:tcPr>
          <w:p w:rsidR="00D05D0B" w:rsidRPr="00B76272" w:rsidRDefault="00D05D0B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мероприятия</w:t>
            </w:r>
            <w:proofErr w:type="gramStart"/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проводимые в Российской Федерации , по защите населения от чрезвычайных ситуаций мирного и военного времени. </w:t>
            </w:r>
          </w:p>
        </w:tc>
      </w:tr>
      <w:tr w:rsidR="00053298" w:rsidRPr="00B76272" w:rsidTr="00053298">
        <w:trPr>
          <w:trHeight w:val="515"/>
        </w:trPr>
        <w:tc>
          <w:tcPr>
            <w:tcW w:w="324" w:type="pct"/>
          </w:tcPr>
          <w:p w:rsidR="00832616" w:rsidRPr="00B76272" w:rsidRDefault="002655AE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</w:tcPr>
          <w:p w:rsidR="00832616" w:rsidRPr="00B76272" w:rsidRDefault="00832616" w:rsidP="008D5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832616" w:rsidRPr="00B76272" w:rsidRDefault="00832616" w:rsidP="008D5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832616" w:rsidRPr="00B76272" w:rsidRDefault="003F18CF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</w:tcPr>
          <w:p w:rsidR="00832616" w:rsidRPr="00B76272" w:rsidRDefault="003F18CF" w:rsidP="003F18CF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 xml:space="preserve">Тема 5 . Терроризм и экстремизм: причины и последствия. </w:t>
            </w:r>
          </w:p>
        </w:tc>
      </w:tr>
      <w:tr w:rsidR="00053298" w:rsidRPr="00B76272" w:rsidTr="00053298">
        <w:trPr>
          <w:trHeight w:val="679"/>
        </w:trPr>
        <w:tc>
          <w:tcPr>
            <w:tcW w:w="324" w:type="pct"/>
          </w:tcPr>
          <w:p w:rsidR="003F18CF" w:rsidRPr="00B76272" w:rsidRDefault="003F18CF" w:rsidP="003F18CF">
            <w:pPr>
              <w:pStyle w:val="3"/>
              <w:spacing w:after="0"/>
              <w:jc w:val="center"/>
              <w:rPr>
                <w:i/>
                <w:sz w:val="24"/>
                <w:szCs w:val="24"/>
              </w:rPr>
            </w:pPr>
            <w:r w:rsidRPr="00B76272">
              <w:rPr>
                <w:i/>
                <w:sz w:val="24"/>
                <w:szCs w:val="24"/>
              </w:rPr>
              <w:t>.</w:t>
            </w:r>
            <w:r w:rsidR="002655AE" w:rsidRPr="00B76272">
              <w:rPr>
                <w:i/>
                <w:sz w:val="24"/>
                <w:szCs w:val="24"/>
              </w:rPr>
              <w:t>6</w:t>
            </w:r>
          </w:p>
          <w:p w:rsidR="003F18CF" w:rsidRPr="00B76272" w:rsidRDefault="003F18CF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3F18CF" w:rsidRPr="00B76272" w:rsidRDefault="003F18CF" w:rsidP="008D5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3F18CF" w:rsidRPr="00B76272" w:rsidRDefault="003F18CF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F18CF" w:rsidRPr="00B76272" w:rsidRDefault="00390255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</w:tcPr>
          <w:p w:rsidR="003F18CF" w:rsidRPr="00B76272" w:rsidRDefault="003F18CF" w:rsidP="00B76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 xml:space="preserve">Тема 6. Нормативно-правовая база противодействия терроризму и экстремизму в Российской Федерации. </w:t>
            </w:r>
          </w:p>
        </w:tc>
      </w:tr>
      <w:tr w:rsidR="00053298" w:rsidRPr="00B76272" w:rsidTr="00053298">
        <w:trPr>
          <w:trHeight w:val="576"/>
        </w:trPr>
        <w:tc>
          <w:tcPr>
            <w:tcW w:w="324" w:type="pct"/>
          </w:tcPr>
          <w:p w:rsidR="00D05D0B" w:rsidRPr="00B76272" w:rsidRDefault="00D05D0B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0B" w:rsidRPr="00B76272" w:rsidRDefault="002655AE" w:rsidP="003F18CF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</w:tcPr>
          <w:p w:rsidR="00D05D0B" w:rsidRPr="00B76272" w:rsidRDefault="00D05D0B" w:rsidP="008D5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05D0B" w:rsidRPr="00B76272" w:rsidRDefault="00D05D0B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D05D0B" w:rsidRPr="00B76272" w:rsidRDefault="00F54E03" w:rsidP="003F1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pct"/>
          </w:tcPr>
          <w:p w:rsidR="00D05D0B" w:rsidRPr="00B76272" w:rsidRDefault="00D05D0B" w:rsidP="00B76272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7. Организационные основы системы противодействия терроризму  и наркотиз</w:t>
            </w:r>
            <w:r w:rsidR="003F18CF" w:rsidRPr="00B76272">
              <w:rPr>
                <w:rFonts w:ascii="Times New Roman" w:hAnsi="Times New Roman" w:cs="Times New Roman"/>
                <w:sz w:val="24"/>
                <w:szCs w:val="24"/>
              </w:rPr>
              <w:t xml:space="preserve">му в Российской Федерации. </w:t>
            </w:r>
          </w:p>
        </w:tc>
      </w:tr>
      <w:tr w:rsidR="00053298" w:rsidRPr="00B76272" w:rsidTr="00053298">
        <w:trPr>
          <w:trHeight w:val="630"/>
        </w:trPr>
        <w:tc>
          <w:tcPr>
            <w:tcW w:w="324" w:type="pct"/>
          </w:tcPr>
          <w:p w:rsidR="00D05D0B" w:rsidRPr="00B76272" w:rsidRDefault="002655AE" w:rsidP="003F18C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6272">
              <w:rPr>
                <w:sz w:val="24"/>
                <w:szCs w:val="24"/>
              </w:rPr>
              <w:t>8</w:t>
            </w:r>
          </w:p>
        </w:tc>
        <w:tc>
          <w:tcPr>
            <w:tcW w:w="576" w:type="pct"/>
          </w:tcPr>
          <w:p w:rsidR="00D05D0B" w:rsidRPr="00B76272" w:rsidRDefault="00D05D0B" w:rsidP="008D598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</w:tcPr>
          <w:p w:rsidR="00D05D0B" w:rsidRPr="00B76272" w:rsidRDefault="00D05D0B" w:rsidP="008D598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D05D0B" w:rsidRPr="00B76272" w:rsidRDefault="003F18CF" w:rsidP="008D598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B76272">
              <w:rPr>
                <w:sz w:val="24"/>
                <w:szCs w:val="24"/>
              </w:rPr>
              <w:t>2</w:t>
            </w:r>
          </w:p>
        </w:tc>
        <w:tc>
          <w:tcPr>
            <w:tcW w:w="3238" w:type="pct"/>
          </w:tcPr>
          <w:p w:rsidR="00D05D0B" w:rsidRPr="00B76272" w:rsidRDefault="00D05D0B" w:rsidP="00B76272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8. Обеспечение личной безопасности при угрозе  теракта и профилактика наркозависимости. 2 ч.</w:t>
            </w:r>
          </w:p>
        </w:tc>
      </w:tr>
      <w:tr w:rsidR="00053298" w:rsidRPr="00B76272" w:rsidTr="00053298">
        <w:trPr>
          <w:trHeight w:val="413"/>
        </w:trPr>
        <w:tc>
          <w:tcPr>
            <w:tcW w:w="324" w:type="pct"/>
          </w:tcPr>
          <w:p w:rsidR="003F18CF" w:rsidRPr="00B76272" w:rsidRDefault="002655AE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pct"/>
          </w:tcPr>
          <w:p w:rsidR="003F18CF" w:rsidRPr="00B76272" w:rsidRDefault="003F18CF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9. Здоровье – условие благополучие человека.</w:t>
            </w:r>
          </w:p>
        </w:tc>
      </w:tr>
      <w:tr w:rsidR="00053298" w:rsidRPr="00B76272" w:rsidTr="00053298">
        <w:trPr>
          <w:trHeight w:val="349"/>
        </w:trPr>
        <w:tc>
          <w:tcPr>
            <w:tcW w:w="324" w:type="pct"/>
          </w:tcPr>
          <w:p w:rsidR="00D05D0B" w:rsidRPr="00B76272" w:rsidRDefault="002655AE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</w:tcPr>
          <w:p w:rsidR="00D05D0B" w:rsidRPr="00B76272" w:rsidRDefault="00D05D0B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D05D0B" w:rsidRPr="00B76272" w:rsidRDefault="002655AE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D05D0B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pct"/>
          </w:tcPr>
          <w:p w:rsidR="00D05D0B" w:rsidRPr="00B76272" w:rsidRDefault="00D05D0B" w:rsidP="002655A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655AE" w:rsidRPr="00B76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. Факторы, разрушающие репродуктивное здоровье</w:t>
            </w:r>
          </w:p>
        </w:tc>
      </w:tr>
      <w:tr w:rsidR="00053298" w:rsidRPr="00B76272" w:rsidTr="00053298">
        <w:trPr>
          <w:trHeight w:val="680"/>
        </w:trPr>
        <w:tc>
          <w:tcPr>
            <w:tcW w:w="324" w:type="pct"/>
          </w:tcPr>
          <w:p w:rsidR="002655AE" w:rsidRPr="00B76272" w:rsidRDefault="002655AE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2655AE" w:rsidRPr="00B76272" w:rsidRDefault="002655AE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2655AE" w:rsidRPr="00B76272" w:rsidRDefault="002655AE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2655AE" w:rsidRPr="00B76272" w:rsidRDefault="002655AE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pct"/>
          </w:tcPr>
          <w:p w:rsidR="002655AE" w:rsidRPr="00B76272" w:rsidRDefault="002655AE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sz w:val="24"/>
                <w:szCs w:val="24"/>
              </w:rPr>
              <w:t>Тема 11. Правовые основы сохранения и укрепления репродуктивного здоровья.</w:t>
            </w:r>
          </w:p>
        </w:tc>
      </w:tr>
      <w:tr w:rsidR="00053298" w:rsidRPr="00B76272" w:rsidTr="00053298">
        <w:trPr>
          <w:trHeight w:val="418"/>
        </w:trPr>
        <w:tc>
          <w:tcPr>
            <w:tcW w:w="324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</w:tcPr>
          <w:p w:rsidR="003F18CF" w:rsidRPr="00B76272" w:rsidRDefault="003F18CF" w:rsidP="008D59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8" w:type="pct"/>
          </w:tcPr>
          <w:p w:rsidR="003F18CF" w:rsidRPr="00B76272" w:rsidRDefault="003F18CF" w:rsidP="003F18C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12. Оказание первой медицинской помощи. </w:t>
            </w:r>
          </w:p>
        </w:tc>
      </w:tr>
    </w:tbl>
    <w:p w:rsidR="00832616" w:rsidRDefault="00832616" w:rsidP="00832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616" w:rsidRDefault="00832616" w:rsidP="00053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C6" w:rsidRPr="00053298" w:rsidRDefault="00F51A4D" w:rsidP="000532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98">
        <w:rPr>
          <w:rFonts w:ascii="Times New Roman" w:hAnsi="Times New Roman" w:cs="Times New Roman"/>
          <w:b/>
          <w:sz w:val="28"/>
          <w:szCs w:val="28"/>
        </w:rPr>
        <w:t>Календарно - тематический</w:t>
      </w:r>
      <w:r w:rsidR="00F342B1" w:rsidRPr="00053298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tbl>
      <w:tblPr>
        <w:tblStyle w:val="ad"/>
        <w:tblW w:w="5000" w:type="pct"/>
        <w:tblLayout w:type="fixed"/>
        <w:tblLook w:val="01E0" w:firstRow="1" w:lastRow="1" w:firstColumn="1" w:lastColumn="1" w:noHBand="0" w:noVBand="0"/>
      </w:tblPr>
      <w:tblGrid>
        <w:gridCol w:w="714"/>
        <w:gridCol w:w="671"/>
        <w:gridCol w:w="946"/>
        <w:gridCol w:w="1044"/>
        <w:gridCol w:w="5707"/>
        <w:gridCol w:w="5704"/>
      </w:tblGrid>
      <w:tr w:rsidR="00116DD5" w:rsidRPr="00053298" w:rsidTr="00AF688A">
        <w:trPr>
          <w:trHeight w:val="1112"/>
        </w:trPr>
        <w:tc>
          <w:tcPr>
            <w:tcW w:w="241" w:type="pct"/>
            <w:vMerge w:val="restart"/>
            <w:tcBorders>
              <w:bottom w:val="single" w:sz="4" w:space="0" w:color="auto"/>
            </w:tcBorders>
            <w:textDirection w:val="btLr"/>
          </w:tcPr>
          <w:p w:rsidR="00116DD5" w:rsidRPr="00053298" w:rsidRDefault="00116DD5" w:rsidP="00E96C9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7" w:type="pct"/>
            <w:vMerge w:val="restart"/>
            <w:tcBorders>
              <w:bottom w:val="single" w:sz="4" w:space="0" w:color="auto"/>
            </w:tcBorders>
            <w:textDirection w:val="btLr"/>
          </w:tcPr>
          <w:p w:rsidR="00116DD5" w:rsidRPr="00053298" w:rsidRDefault="00116DD5" w:rsidP="00116DD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673" w:type="pct"/>
            <w:gridSpan w:val="2"/>
            <w:tcBorders>
              <w:bottom w:val="single" w:sz="4" w:space="0" w:color="auto"/>
            </w:tcBorders>
          </w:tcPr>
          <w:p w:rsidR="00116DD5" w:rsidRPr="00053298" w:rsidRDefault="00116DD5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(дата)</w:t>
            </w:r>
          </w:p>
        </w:tc>
        <w:tc>
          <w:tcPr>
            <w:tcW w:w="1930" w:type="pct"/>
            <w:vMerge w:val="restart"/>
            <w:tcBorders>
              <w:bottom w:val="single" w:sz="4" w:space="0" w:color="auto"/>
            </w:tcBorders>
          </w:tcPr>
          <w:p w:rsidR="00116DD5" w:rsidRPr="00053298" w:rsidRDefault="00116DD5" w:rsidP="00AF6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D5" w:rsidRPr="00053298" w:rsidRDefault="00116DD5" w:rsidP="00AF6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 уроков</w:t>
            </w:r>
          </w:p>
        </w:tc>
        <w:tc>
          <w:tcPr>
            <w:tcW w:w="1929" w:type="pct"/>
            <w:vMerge w:val="restart"/>
            <w:tcBorders>
              <w:bottom w:val="single" w:sz="4" w:space="0" w:color="auto"/>
            </w:tcBorders>
          </w:tcPr>
          <w:p w:rsidR="00116DD5" w:rsidRPr="00053298" w:rsidRDefault="00116DD5" w:rsidP="00E96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D5" w:rsidRPr="00053298" w:rsidRDefault="00116DD5" w:rsidP="00AF6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16DD5" w:rsidRPr="00053298" w:rsidTr="00AF688A">
        <w:trPr>
          <w:trHeight w:val="880"/>
        </w:trPr>
        <w:tc>
          <w:tcPr>
            <w:tcW w:w="241" w:type="pct"/>
            <w:vMerge/>
            <w:textDirection w:val="btLr"/>
          </w:tcPr>
          <w:p w:rsidR="00116DD5" w:rsidRPr="00053298" w:rsidRDefault="00116DD5" w:rsidP="00E96C9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extDirection w:val="btLr"/>
          </w:tcPr>
          <w:p w:rsidR="00116DD5" w:rsidRPr="00053298" w:rsidRDefault="00116DD5" w:rsidP="00E96C9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16DD5" w:rsidRPr="00AF688A" w:rsidRDefault="00116DD5" w:rsidP="00AF68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8A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353" w:type="pct"/>
          </w:tcPr>
          <w:p w:rsidR="00116DD5" w:rsidRPr="00053298" w:rsidRDefault="00116DD5" w:rsidP="002C55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1930" w:type="pct"/>
            <w:vMerge/>
          </w:tcPr>
          <w:p w:rsidR="00116DD5" w:rsidRPr="00053298" w:rsidRDefault="00116DD5" w:rsidP="00E96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/>
          </w:tcPr>
          <w:p w:rsidR="00116DD5" w:rsidRPr="00053298" w:rsidRDefault="00116DD5" w:rsidP="00E96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D5" w:rsidRPr="00053298" w:rsidTr="00116DD5">
        <w:trPr>
          <w:trHeight w:val="503"/>
        </w:trPr>
        <w:tc>
          <w:tcPr>
            <w:tcW w:w="5000" w:type="pct"/>
            <w:gridSpan w:val="6"/>
          </w:tcPr>
          <w:p w:rsidR="00A43B1E" w:rsidRPr="00A43B1E" w:rsidRDefault="00A43B1E" w:rsidP="00A4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Раздел-1: Основы комплексной безопасности </w:t>
            </w:r>
          </w:p>
          <w:p w:rsidR="00116DD5" w:rsidRPr="00053298" w:rsidRDefault="00116DD5" w:rsidP="00A4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1. Национальная безопасность России в современном мире. 4 часа</w:t>
            </w:r>
          </w:p>
        </w:tc>
      </w:tr>
      <w:tr w:rsidR="00116DD5" w:rsidRPr="00053298" w:rsidTr="00AF688A">
        <w:trPr>
          <w:trHeight w:val="687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882A1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A614E5" w:rsidRDefault="00116DD5" w:rsidP="008D5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</w:t>
            </w:r>
            <w:r w:rsidR="00A61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614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29" w:type="pct"/>
            <w:vMerge w:val="restart"/>
          </w:tcPr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Обосновывают значение молодого поколения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 для развития нашей страны.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 виды  национальных 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интересов России в современном мире.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  степень   влияния   личности   на обеспечение национальной  безопасности  Рос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сии.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значение  культуры  безопасности 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жизнедеятельности   населения   в  обеспечении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России</w:t>
            </w:r>
          </w:p>
        </w:tc>
      </w:tr>
      <w:tr w:rsidR="00116DD5" w:rsidRPr="00053298" w:rsidTr="00AF688A">
        <w:trPr>
          <w:trHeight w:val="702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882A15" w:rsidP="00607A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  <w:r w:rsidR="00A614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29" w:type="pct"/>
            <w:vMerge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D5" w:rsidRPr="00053298" w:rsidTr="00AF688A">
        <w:trPr>
          <w:trHeight w:val="798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882A15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  <w:r w:rsidR="00A614E5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1929" w:type="pct"/>
            <w:vMerge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D5" w:rsidRPr="00053298" w:rsidTr="00AF688A">
        <w:trPr>
          <w:trHeight w:val="697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116DD5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116DD5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</w:t>
            </w:r>
            <w:r w:rsidR="00A614E5">
              <w:rPr>
                <w:rFonts w:ascii="Times New Roman" w:hAnsi="Times New Roman" w:cs="Times New Roman"/>
                <w:sz w:val="24"/>
                <w:szCs w:val="24"/>
              </w:rPr>
              <w:t>ациональную безопасность.</w:t>
            </w:r>
            <w:r w:rsidR="00710E39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1929" w:type="pct"/>
            <w:vMerge/>
          </w:tcPr>
          <w:p w:rsidR="00116DD5" w:rsidRPr="00053298" w:rsidRDefault="00116DD5" w:rsidP="00513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D5" w:rsidRPr="00053298" w:rsidTr="00116DD5">
        <w:trPr>
          <w:trHeight w:val="483"/>
        </w:trPr>
        <w:tc>
          <w:tcPr>
            <w:tcW w:w="5000" w:type="pct"/>
            <w:gridSpan w:val="6"/>
          </w:tcPr>
          <w:p w:rsidR="00116DD5" w:rsidRPr="00053298" w:rsidRDefault="00116DD5" w:rsidP="001309C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2. Чрезвычайные ситуации мирного и военного времени и национальная безопасность России. 4 часа</w:t>
            </w:r>
          </w:p>
        </w:tc>
      </w:tr>
      <w:tr w:rsidR="00116DD5" w:rsidRPr="00053298" w:rsidTr="00AF688A">
        <w:trPr>
          <w:trHeight w:val="134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882A15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  <w:r w:rsidR="00710E3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1929" w:type="pct"/>
            <w:vMerge w:val="restart"/>
          </w:tcPr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 чрезвычайные  ситуации   по </w:t>
            </w:r>
            <w:r w:rsidRPr="00053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масштабу их распространения и тяжести послед</w:t>
            </w:r>
            <w:r w:rsidRPr="00053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в общих чертах чрезвычайные 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ситуации природного и техногенного характера,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причины их возникновения  и  возможные по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следствия.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Определяют отрицательное влияние чрезвычай</w:t>
            </w:r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ных ситуаций  на  национальную безопасность России.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 влияние человеческого  фактора 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безопасность личности, общества и государ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116DD5" w:rsidRPr="00053298" w:rsidRDefault="00116DD5" w:rsidP="0005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Объясняют существующие (внешние и внутрен</w:t>
            </w:r>
            <w:r w:rsidRPr="0005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ние) угрозы  национальной  безопасности  Рос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</w:tr>
      <w:tr w:rsidR="00116DD5" w:rsidRPr="00053298" w:rsidTr="00AF688A">
        <w:trPr>
          <w:trHeight w:val="706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053298" w:rsidRDefault="00882A1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710E39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Ч.С. природного характера и их</w:t>
            </w:r>
            <w:r w:rsidR="00116DD5"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1929" w:type="pct"/>
            <w:vMerge/>
          </w:tcPr>
          <w:p w:rsidR="00116DD5" w:rsidRPr="00053298" w:rsidRDefault="00116DD5" w:rsidP="00055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D5" w:rsidRPr="00053298" w:rsidTr="00AF688A">
        <w:trPr>
          <w:trHeight w:val="639"/>
        </w:trPr>
        <w:tc>
          <w:tcPr>
            <w:tcW w:w="241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16DD5" w:rsidRPr="00710E39" w:rsidRDefault="00116DD5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3" w:type="pct"/>
          </w:tcPr>
          <w:p w:rsidR="00116DD5" w:rsidRPr="00053298" w:rsidRDefault="00116DD5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16DD5" w:rsidRPr="00053298" w:rsidRDefault="00710E39" w:rsidP="00B12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Ч.С. техногенного характера и их причины. 2.3</w:t>
            </w:r>
          </w:p>
        </w:tc>
        <w:tc>
          <w:tcPr>
            <w:tcW w:w="1929" w:type="pct"/>
            <w:vMerge/>
          </w:tcPr>
          <w:p w:rsidR="00116DD5" w:rsidRPr="00053298" w:rsidRDefault="00116DD5" w:rsidP="00B12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AF688A">
        <w:trPr>
          <w:trHeight w:val="1178"/>
        </w:trPr>
        <w:tc>
          <w:tcPr>
            <w:tcW w:w="241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B12F0F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3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710E39" w:rsidP="003902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военной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2.4</w:t>
            </w:r>
          </w:p>
        </w:tc>
        <w:tc>
          <w:tcPr>
            <w:tcW w:w="1929" w:type="pct"/>
            <w:vMerge/>
          </w:tcPr>
          <w:p w:rsidR="00B12F0F" w:rsidRPr="00053298" w:rsidRDefault="00B12F0F" w:rsidP="00B12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116DD5">
        <w:trPr>
          <w:trHeight w:val="680"/>
        </w:trPr>
        <w:tc>
          <w:tcPr>
            <w:tcW w:w="5000" w:type="pct"/>
            <w:gridSpan w:val="6"/>
          </w:tcPr>
          <w:p w:rsidR="00B12F0F" w:rsidRPr="00053298" w:rsidRDefault="00B12F0F" w:rsidP="00053298">
            <w:pPr>
              <w:pStyle w:val="a7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53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  <w:r w:rsidRPr="000532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7 ч.</w:t>
            </w:r>
          </w:p>
          <w:p w:rsidR="00B12F0F" w:rsidRPr="00053298" w:rsidRDefault="00B12F0F" w:rsidP="00053298">
            <w:pPr>
              <w:pStyle w:val="a7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3. Организационные основы по защите населения страны от чрезвычайных ситуаций мирного и военного времени. 3 ч.</w:t>
            </w:r>
          </w:p>
        </w:tc>
      </w:tr>
      <w:tr w:rsidR="00B12F0F" w:rsidRPr="00053298" w:rsidTr="00AF688A">
        <w:trPr>
          <w:trHeight w:val="1019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AF688A" w:rsidRDefault="00882A15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B12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ликвидация ЧС (РСЧС)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1929" w:type="pct"/>
            <w:vMerge w:val="restar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права и обязанности граждан Рос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 в области безопасности в условиях чрезвычайных ситуаций мирного и во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енного времени.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основные </w:t>
            </w:r>
            <w:proofErr w:type="gram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proofErr w:type="gram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РСЧС для зашиты населения страны от чрезвычайных ситуаций природного и техногенного характера. Характеризуют задачи, решаемые образователь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учреждением, по защите учащихся и пер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сонала в условиях чрезвычайных ситуаций. Объясняют роль МЧС России по защите насе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чрезвычайных ситуаций в современных условиях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AF688A">
        <w:trPr>
          <w:trHeight w:val="545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882A15" w:rsidP="00B12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3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B10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 национальной безопасности и обороноспособности страны.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</w:p>
        </w:tc>
        <w:tc>
          <w:tcPr>
            <w:tcW w:w="1929" w:type="pct"/>
            <w:vMerge/>
          </w:tcPr>
          <w:p w:rsidR="00B12F0F" w:rsidRPr="00053298" w:rsidRDefault="00B12F0F" w:rsidP="00B10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AF688A">
        <w:trPr>
          <w:trHeight w:val="746"/>
        </w:trPr>
        <w:tc>
          <w:tcPr>
            <w:tcW w:w="241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882A15" w:rsidP="00B12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53" w:type="pct"/>
          </w:tcPr>
          <w:p w:rsidR="00B12F0F" w:rsidRPr="00053298" w:rsidRDefault="00B12F0F" w:rsidP="00E96C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B10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МЧС России – федеральной орган управления в области защиты населения и терр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>иторий от Ч.С. 3.3</w:t>
            </w:r>
          </w:p>
        </w:tc>
        <w:tc>
          <w:tcPr>
            <w:tcW w:w="1929" w:type="pct"/>
            <w:vMerge/>
          </w:tcPr>
          <w:p w:rsidR="00B12F0F" w:rsidRPr="00053298" w:rsidRDefault="00B12F0F" w:rsidP="00B10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053298">
        <w:trPr>
          <w:trHeight w:val="660"/>
        </w:trPr>
        <w:tc>
          <w:tcPr>
            <w:tcW w:w="5000" w:type="pct"/>
            <w:gridSpan w:val="6"/>
            <w:tcBorders>
              <w:right w:val="nil"/>
            </w:tcBorders>
          </w:tcPr>
          <w:p w:rsidR="00B12F0F" w:rsidRPr="00053298" w:rsidRDefault="00B12F0F" w:rsidP="009309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Основные мероприятия</w:t>
            </w:r>
            <w:proofErr w:type="gramStart"/>
            <w:r w:rsidRPr="0005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5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проводимые в Российской Федерации , по защите населения от чрезвычайных ситуаций мирного и военного времени. 4  ч</w:t>
            </w:r>
          </w:p>
        </w:tc>
      </w:tr>
      <w:tr w:rsidR="00B12F0F" w:rsidRPr="00053298" w:rsidTr="00AF688A">
        <w:trPr>
          <w:trHeight w:val="568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327C96" w:rsidRDefault="00882A15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7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1929" w:type="pct"/>
            <w:vMerge w:val="restar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мероприятия, прово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в Российской Федерации, по защите на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от чрезвычайных ситуаций мирного и военного времени.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систему мониторинга и прогнози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чрезвычайных ситуаций и её основные мероприятия.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Моделируют рациональное размещение объек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экономики и поселений людей по терри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 страны с точки зрения обеспечения их безопасности от чрезвычайных ситуаций при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и техногенного характера.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Составляют и  записывают в дневник безопас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перечень необходимых личных предметов на случай эвакуации.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Подбирают в Интернете и средствах массовой информации  примеры  проведения  аварийно-спасательных и других неотложных работ в оча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ге чрезвычайной ситуации</w:t>
            </w:r>
          </w:p>
        </w:tc>
      </w:tr>
      <w:tr w:rsidR="00B12F0F" w:rsidRPr="00053298" w:rsidTr="00AF688A">
        <w:trPr>
          <w:trHeight w:val="757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882A15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ситуаций. 4.2</w:t>
            </w:r>
          </w:p>
        </w:tc>
        <w:tc>
          <w:tcPr>
            <w:tcW w:w="1929" w:type="pct"/>
            <w:vMerge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AF688A">
        <w:trPr>
          <w:trHeight w:val="757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1F25E2" w:rsidRDefault="00882A15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2F0F" w:rsidRPr="001F25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</w:p>
        </w:tc>
        <w:tc>
          <w:tcPr>
            <w:tcW w:w="1929" w:type="pct"/>
            <w:vMerge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AF688A">
        <w:trPr>
          <w:trHeight w:val="757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1F25E2" w:rsidRDefault="00882A15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2F0F" w:rsidRPr="001F25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Аварийно- спасательные и другие неотложные работы в очагах поражения.</w:t>
            </w:r>
            <w:r w:rsidR="001F25E2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</w:p>
        </w:tc>
        <w:tc>
          <w:tcPr>
            <w:tcW w:w="1929" w:type="pct"/>
            <w:vMerge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053298">
        <w:trPr>
          <w:trHeight w:val="622"/>
        </w:trPr>
        <w:tc>
          <w:tcPr>
            <w:tcW w:w="5000" w:type="pct"/>
            <w:gridSpan w:val="6"/>
          </w:tcPr>
          <w:p w:rsidR="00B12F0F" w:rsidRPr="00053298" w:rsidRDefault="00B12F0F" w:rsidP="00053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Противодействие терроризму и экстремизму в Российской Федерации. 9 ч.</w:t>
            </w:r>
          </w:p>
          <w:p w:rsidR="00B12F0F" w:rsidRPr="00053298" w:rsidRDefault="00B12F0F" w:rsidP="00053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5 . Терроризм и экстремизм: причины и последствия. 2.ч.</w:t>
            </w:r>
          </w:p>
        </w:tc>
      </w:tr>
      <w:tr w:rsidR="00B12F0F" w:rsidRPr="00053298" w:rsidTr="00AF688A">
        <w:trPr>
          <w:trHeight w:val="986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882A15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7C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1F25E2" w:rsidP="00053298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терроризм — угроза национальной безопасности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5.1</w:t>
            </w:r>
          </w:p>
        </w:tc>
        <w:tc>
          <w:tcPr>
            <w:tcW w:w="1929" w:type="pct"/>
            <w:vMerge w:val="restar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международный терроризм  как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серьёзную угрозу  национальной безопасности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виды террористических актов, их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цели и способы осуществления.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собственную позицию неприятия</w:t>
            </w:r>
          </w:p>
          <w:p w:rsidR="00B12F0F" w:rsidRPr="00053298" w:rsidRDefault="00B12F0F" w:rsidP="00053298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терроризма в любых его проявлениях</w:t>
            </w:r>
          </w:p>
        </w:tc>
      </w:tr>
      <w:tr w:rsidR="00B12F0F" w:rsidRPr="00053298" w:rsidTr="00AF688A">
        <w:trPr>
          <w:trHeight w:val="829"/>
        </w:trPr>
        <w:tc>
          <w:tcPr>
            <w:tcW w:w="241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B12F0F" w:rsidRPr="00053298" w:rsidRDefault="00882A15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2F0F"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53" w:type="pct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B12F0F" w:rsidRPr="00053298" w:rsidRDefault="001F25E2" w:rsidP="00053298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террористической деятельности и террористических актов, их цели и способы осуществления. 5.2 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/>
          </w:tcPr>
          <w:p w:rsidR="00B12F0F" w:rsidRPr="00053298" w:rsidRDefault="00B12F0F" w:rsidP="00053298">
            <w:pPr>
              <w:pStyle w:val="a7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0F" w:rsidRPr="00053298" w:rsidTr="00053298">
        <w:trPr>
          <w:trHeight w:val="447"/>
        </w:trPr>
        <w:tc>
          <w:tcPr>
            <w:tcW w:w="5000" w:type="pct"/>
            <w:gridSpan w:val="6"/>
          </w:tcPr>
          <w:p w:rsidR="00B12F0F" w:rsidRPr="00053298" w:rsidRDefault="00B12F0F" w:rsidP="00053298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6. Нормативно-правовая база противодействия терроризму и экстр</w:t>
            </w:r>
            <w:r w:rsidR="00390255">
              <w:rPr>
                <w:rFonts w:ascii="Times New Roman" w:hAnsi="Times New Roman" w:cs="Times New Roman"/>
                <w:sz w:val="24"/>
                <w:szCs w:val="24"/>
              </w:rPr>
              <w:t>емизму в Российской Федерации. 4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12F0F" w:rsidRPr="00053298" w:rsidRDefault="00B12F0F" w:rsidP="00053298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52" w:rsidRPr="00053298" w:rsidTr="00AF688A">
        <w:trPr>
          <w:trHeight w:val="874"/>
        </w:trPr>
        <w:tc>
          <w:tcPr>
            <w:tcW w:w="241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02552" w:rsidRPr="00053298" w:rsidRDefault="00102552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3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053298" w:rsidRDefault="00102552" w:rsidP="0005329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  <w:tc>
          <w:tcPr>
            <w:tcW w:w="1929" w:type="pct"/>
            <w:vMerge w:val="restar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 нормативно-правовые акты противодействия экстремизму, терроризму и  наркотизму.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Формулируют основные направления по форми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рованию антитеррористического поведения. Вы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 записывают в дневник безопасности. С помощью Интернета и средств массовой ин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на конкретных примерах готовят со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общение на тему «Хулиганство и вандализм — разновидности экстремизма.</w:t>
            </w:r>
          </w:p>
          <w:p w:rsidR="00102552" w:rsidRPr="00053298" w:rsidRDefault="00102552" w:rsidP="000532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Составляют правила своего поведения в раз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личных ситуациях, чтобы не попасть в нарко</w:t>
            </w:r>
            <w:r w:rsidRPr="00053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тическую ловушку.</w:t>
            </w:r>
          </w:p>
        </w:tc>
      </w:tr>
      <w:tr w:rsidR="00102552" w:rsidRPr="00053298" w:rsidTr="00AF688A">
        <w:trPr>
          <w:trHeight w:val="555"/>
        </w:trPr>
        <w:tc>
          <w:tcPr>
            <w:tcW w:w="241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02552" w:rsidRPr="00327C96" w:rsidRDefault="00102552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053298" w:rsidRDefault="00102552" w:rsidP="0005329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/>
          </w:tcPr>
          <w:p w:rsidR="00102552" w:rsidRPr="00053298" w:rsidRDefault="00102552" w:rsidP="000532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52" w:rsidRPr="00053298" w:rsidTr="00102552">
        <w:trPr>
          <w:trHeight w:val="942"/>
        </w:trPr>
        <w:tc>
          <w:tcPr>
            <w:tcW w:w="241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02552" w:rsidRP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552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102552" w:rsidRPr="00327C96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053298" w:rsidRDefault="00102552" w:rsidP="00102552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929" w:type="pct"/>
            <w:vMerge/>
          </w:tcPr>
          <w:p w:rsidR="00102552" w:rsidRPr="00053298" w:rsidRDefault="00102552" w:rsidP="000532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52" w:rsidRPr="00053298" w:rsidTr="00AF688A">
        <w:trPr>
          <w:trHeight w:val="941"/>
        </w:trPr>
        <w:tc>
          <w:tcPr>
            <w:tcW w:w="241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02552" w:rsidRPr="001F25E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053298" w:rsidRDefault="00102552" w:rsidP="00102552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противодействие наркотизму.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  <w:p w:rsidR="00102552" w:rsidRPr="00053298" w:rsidRDefault="00102552" w:rsidP="0005329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/>
          </w:tcPr>
          <w:p w:rsidR="00102552" w:rsidRPr="00053298" w:rsidRDefault="00102552" w:rsidP="000532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116DD5">
        <w:trPr>
          <w:trHeight w:val="829"/>
        </w:trPr>
        <w:tc>
          <w:tcPr>
            <w:tcW w:w="5000" w:type="pct"/>
            <w:gridSpan w:val="6"/>
          </w:tcPr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0F" w:rsidRPr="00053298" w:rsidRDefault="00B12F0F" w:rsidP="00053298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7. Организационные основы системы противодействия терроризму  и наркотизму в Российской Федерации. 2. ч.</w:t>
            </w:r>
          </w:p>
          <w:p w:rsidR="00B12F0F" w:rsidRPr="00053298" w:rsidRDefault="00B12F0F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52" w:rsidRPr="00053298" w:rsidTr="00102552">
        <w:trPr>
          <w:trHeight w:val="483"/>
        </w:trPr>
        <w:tc>
          <w:tcPr>
            <w:tcW w:w="241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02552" w:rsidRDefault="00102552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102552" w:rsidRPr="00390255" w:rsidRDefault="00102552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053298" w:rsidRDefault="00102552" w:rsidP="0005329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  <w:r w:rsidR="00D37F24">
              <w:rPr>
                <w:rFonts w:ascii="Times New Roman" w:hAnsi="Times New Roman" w:cs="Times New Roman"/>
                <w:sz w:val="24"/>
                <w:szCs w:val="24"/>
              </w:rPr>
              <w:t xml:space="preserve"> 7.1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 w:val="restar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Объясняют организационные основы системы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противодействия терроризму и наркотизму в Российской Федерации.</w:t>
            </w:r>
          </w:p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Анализируют примеры деятельности Нацио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антитеррористического комитета по 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обеспечению 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своевременной и надёжной заши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ты населения от терроризма. С помощью Интернета и средств массовой 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информации составляют сообщение на тему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•Деятельность Федеральной службы Россий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ской Федерации по контролю за оборотом нар</w:t>
            </w:r>
            <w:r w:rsidRPr="00053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котико</w:t>
            </w:r>
            <w:proofErr w:type="gramStart"/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в-</w:t>
            </w:r>
            <w:proofErr w:type="gramEnd"/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России (ФСКН России)* и её поло</w:t>
            </w:r>
            <w:r w:rsidRPr="00053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жительные результаты»</w:t>
            </w:r>
          </w:p>
        </w:tc>
      </w:tr>
      <w:tr w:rsidR="00102552" w:rsidRPr="00053298" w:rsidTr="00AF688A">
        <w:trPr>
          <w:trHeight w:val="482"/>
        </w:trPr>
        <w:tc>
          <w:tcPr>
            <w:tcW w:w="241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102552" w:rsidRDefault="00102552" w:rsidP="00AF6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53" w:type="pct"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D37F24" w:rsidP="00D37F24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7.2</w:t>
            </w:r>
          </w:p>
          <w:p w:rsidR="00102552" w:rsidRPr="00053298" w:rsidRDefault="00102552" w:rsidP="00053298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/>
          </w:tcPr>
          <w:p w:rsidR="00102552" w:rsidRPr="00053298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02552" w:rsidRPr="00053298" w:rsidTr="00AF688A">
        <w:trPr>
          <w:trHeight w:val="756"/>
        </w:trPr>
        <w:tc>
          <w:tcPr>
            <w:tcW w:w="241" w:type="pct"/>
          </w:tcPr>
          <w:p w:rsidR="00102552" w:rsidRDefault="0010255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102552" w:rsidRPr="00102552" w:rsidRDefault="00102552" w:rsidP="0010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102552" w:rsidRDefault="0010255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552" w:rsidRPr="00102552" w:rsidRDefault="00102552" w:rsidP="0010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02552" w:rsidRPr="00102552" w:rsidRDefault="00102552" w:rsidP="00102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102552" w:rsidRPr="00102552" w:rsidRDefault="00102552" w:rsidP="0010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102552" w:rsidRPr="00102552" w:rsidRDefault="00D37F24" w:rsidP="00D37F24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1929" w:type="pct"/>
            <w:vMerge/>
          </w:tcPr>
          <w:p w:rsidR="00102552" w:rsidRPr="00053298" w:rsidRDefault="00102552" w:rsidP="00116DD5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0F" w:rsidRPr="00053298" w:rsidTr="00053298">
        <w:trPr>
          <w:trHeight w:val="504"/>
        </w:trPr>
        <w:tc>
          <w:tcPr>
            <w:tcW w:w="5000" w:type="pct"/>
            <w:gridSpan w:val="6"/>
          </w:tcPr>
          <w:p w:rsidR="00B12F0F" w:rsidRPr="00053298" w:rsidRDefault="00B12F0F" w:rsidP="00116DD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8. Обеспечение личной безопасности при угрозе  теракта и профилактика наркозависимости. 2 ч.</w:t>
            </w:r>
          </w:p>
        </w:tc>
      </w:tr>
      <w:tr w:rsidR="00D37F24" w:rsidRPr="00053298" w:rsidTr="00AF688A">
        <w:trPr>
          <w:trHeight w:val="696"/>
        </w:trPr>
        <w:tc>
          <w:tcPr>
            <w:tcW w:w="241" w:type="pct"/>
          </w:tcPr>
          <w:p w:rsidR="00D37F24" w:rsidRPr="00390255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D37F24" w:rsidRPr="00327C96" w:rsidRDefault="00D37F24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D37F24" w:rsidP="00FB6B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8.2</w:t>
            </w:r>
          </w:p>
        </w:tc>
        <w:tc>
          <w:tcPr>
            <w:tcW w:w="1929" w:type="pct"/>
            <w:vMerge w:val="restart"/>
          </w:tcPr>
          <w:p w:rsidR="00D37F24" w:rsidRPr="00053298" w:rsidRDefault="00D37F24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рекомендации специалистов по </w:t>
            </w: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безопасному поведению при угрозе теракта. </w:t>
            </w:r>
            <w:r w:rsidRPr="0005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Вырабатывают   отрицательное   отношение   к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приёму наркотиков.</w:t>
            </w:r>
          </w:p>
          <w:p w:rsidR="00D37F24" w:rsidRPr="00053298" w:rsidRDefault="00D37F24" w:rsidP="00053298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итогам изучения раздела пишут реферат на 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одну из тем</w:t>
            </w:r>
            <w:proofErr w:type="gram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редложенных в учебнике.</w:t>
            </w:r>
          </w:p>
        </w:tc>
      </w:tr>
      <w:tr w:rsidR="00D37F24" w:rsidRPr="00053298" w:rsidTr="00AF688A">
        <w:trPr>
          <w:trHeight w:val="539"/>
        </w:trPr>
        <w:tc>
          <w:tcPr>
            <w:tcW w:w="241" w:type="pct"/>
          </w:tcPr>
          <w:p w:rsidR="00D37F24" w:rsidRPr="00390255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D37F24" w:rsidRPr="00327C96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D37F24" w:rsidP="004A3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   и общественная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9.1</w:t>
            </w:r>
          </w:p>
        </w:tc>
        <w:tc>
          <w:tcPr>
            <w:tcW w:w="1929" w:type="pct"/>
            <w:vMerge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24" w:rsidRPr="00053298" w:rsidTr="00116DD5">
        <w:trPr>
          <w:trHeight w:val="624"/>
        </w:trPr>
        <w:tc>
          <w:tcPr>
            <w:tcW w:w="5000" w:type="pct"/>
            <w:gridSpan w:val="6"/>
          </w:tcPr>
          <w:p w:rsidR="00D37F24" w:rsidRPr="00053298" w:rsidRDefault="00D37F24" w:rsidP="00053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 . 9. Ч</w:t>
            </w:r>
          </w:p>
          <w:p w:rsidR="00D37F24" w:rsidRPr="00053298" w:rsidRDefault="00D37F24" w:rsidP="00053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здорового образа жизни. 9 ч</w:t>
            </w:r>
          </w:p>
          <w:p w:rsidR="00D37F24" w:rsidRPr="00053298" w:rsidRDefault="00D37F24" w:rsidP="00053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9. Здоровье – условие благополучие человека.3  часа</w:t>
            </w:r>
          </w:p>
        </w:tc>
      </w:tr>
      <w:tr w:rsidR="00D37F24" w:rsidRPr="00053298" w:rsidTr="00AF688A">
        <w:trPr>
          <w:trHeight w:val="577"/>
        </w:trPr>
        <w:tc>
          <w:tcPr>
            <w:tcW w:w="241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D37F24" w:rsidRPr="00053298" w:rsidRDefault="00D37F24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D37F24" w:rsidP="00B04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</w:t>
            </w:r>
          </w:p>
        </w:tc>
        <w:tc>
          <w:tcPr>
            <w:tcW w:w="1929" w:type="pct"/>
            <w:vMerge w:val="restart"/>
          </w:tcPr>
          <w:p w:rsidR="00D37F24" w:rsidRPr="00053298" w:rsidRDefault="00D37F24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здоровье как полное физическое, духовное и социальное благополучие. Анализируют  взаимосвязь индивидуального и общественного здоровья.</w:t>
            </w:r>
          </w:p>
          <w:p w:rsidR="00D37F24" w:rsidRPr="00053298" w:rsidRDefault="00D37F24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Объясняют влияние репродуктивного здоровья на национальную безопасность России</w:t>
            </w:r>
          </w:p>
        </w:tc>
      </w:tr>
      <w:tr w:rsidR="00D37F24" w:rsidRPr="00053298" w:rsidTr="00AF688A">
        <w:trPr>
          <w:trHeight w:val="531"/>
        </w:trPr>
        <w:tc>
          <w:tcPr>
            <w:tcW w:w="241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D37F24" w:rsidRPr="00053298" w:rsidRDefault="00D37F24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D37F24" w:rsidP="00396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</w:p>
        </w:tc>
        <w:tc>
          <w:tcPr>
            <w:tcW w:w="1929" w:type="pct"/>
            <w:vMerge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24" w:rsidRPr="00053298" w:rsidTr="00AF688A">
        <w:trPr>
          <w:trHeight w:val="640"/>
        </w:trPr>
        <w:tc>
          <w:tcPr>
            <w:tcW w:w="241" w:type="pct"/>
          </w:tcPr>
          <w:p w:rsidR="00D37F24" w:rsidRPr="00390255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37F24" w:rsidRPr="00D4131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7F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семья. 10.1</w:t>
            </w:r>
          </w:p>
        </w:tc>
        <w:tc>
          <w:tcPr>
            <w:tcW w:w="1929" w:type="pct"/>
            <w:vMerge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24" w:rsidRPr="00053298" w:rsidTr="00116DD5">
        <w:trPr>
          <w:trHeight w:val="680"/>
        </w:trPr>
        <w:tc>
          <w:tcPr>
            <w:tcW w:w="5000" w:type="pct"/>
            <w:gridSpan w:val="6"/>
          </w:tcPr>
          <w:p w:rsidR="00D37F24" w:rsidRPr="00053298" w:rsidRDefault="00D37F24" w:rsidP="00116DD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Тема 10. Факторы, разрушающие репродуктивное здоровье.3 часа</w:t>
            </w:r>
          </w:p>
        </w:tc>
      </w:tr>
      <w:tr w:rsidR="00D37F24" w:rsidRPr="00053298" w:rsidTr="00AF688A">
        <w:trPr>
          <w:trHeight w:val="583"/>
        </w:trPr>
        <w:tc>
          <w:tcPr>
            <w:tcW w:w="241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D37F24" w:rsidRPr="00D37F24" w:rsidRDefault="00D37F24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7F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3" w:type="pc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D37F24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</w:t>
            </w:r>
          </w:p>
        </w:tc>
        <w:tc>
          <w:tcPr>
            <w:tcW w:w="1929" w:type="pct"/>
            <w:vMerge w:val="restart"/>
          </w:tcPr>
          <w:p w:rsidR="00D37F24" w:rsidRPr="00053298" w:rsidRDefault="00D37F24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факторы,  разрушаю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репродуктивное здоровье (ранние половые связи, инфекции, передаваемые половым путём, ВИЧ-инфекция),   анализируют   профилактику заражения ИППП</w:t>
            </w:r>
          </w:p>
        </w:tc>
      </w:tr>
      <w:tr w:rsidR="00E52472" w:rsidRPr="00053298" w:rsidTr="00AF688A">
        <w:trPr>
          <w:trHeight w:val="407"/>
        </w:trPr>
        <w:tc>
          <w:tcPr>
            <w:tcW w:w="241" w:type="pct"/>
          </w:tcPr>
          <w:p w:rsidR="00E52472" w:rsidRPr="00390255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E52472" w:rsidRPr="00053298" w:rsidRDefault="00E52472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3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52472" w:rsidRPr="00053298" w:rsidRDefault="00E52472" w:rsidP="00E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Основы семейног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права в Российской Федерации. 10.3</w:t>
            </w:r>
          </w:p>
        </w:tc>
        <w:tc>
          <w:tcPr>
            <w:tcW w:w="1929" w:type="pct"/>
            <w:vMerge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2" w:rsidRPr="00053298" w:rsidTr="00AF688A">
        <w:trPr>
          <w:trHeight w:val="485"/>
        </w:trPr>
        <w:tc>
          <w:tcPr>
            <w:tcW w:w="241" w:type="pct"/>
          </w:tcPr>
          <w:p w:rsidR="00E52472" w:rsidRPr="00E52472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E52472" w:rsidRPr="00E52472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53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 практическое занятие. 11.1</w:t>
            </w:r>
          </w:p>
        </w:tc>
        <w:tc>
          <w:tcPr>
            <w:tcW w:w="1929" w:type="pct"/>
            <w:vMerge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2" w:rsidRPr="00053298" w:rsidTr="00116DD5">
        <w:trPr>
          <w:trHeight w:val="585"/>
        </w:trPr>
        <w:tc>
          <w:tcPr>
            <w:tcW w:w="5000" w:type="pct"/>
            <w:gridSpan w:val="6"/>
          </w:tcPr>
          <w:p w:rsidR="00E52472" w:rsidRPr="00053298" w:rsidRDefault="00E52472" w:rsidP="00E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2" w:rsidRPr="00053298" w:rsidTr="00AF688A">
        <w:trPr>
          <w:trHeight w:val="400"/>
        </w:trPr>
        <w:tc>
          <w:tcPr>
            <w:tcW w:w="241" w:type="pct"/>
          </w:tcPr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" w:type="pct"/>
          </w:tcPr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E52472" w:rsidRPr="00D4131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 практическое занятие. 11.1</w:t>
            </w:r>
          </w:p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vMerge w:val="restart"/>
          </w:tcPr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основы семейного права  в Рос</w:t>
            </w:r>
            <w:r w:rsidRPr="00053298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Федерации.</w:t>
            </w:r>
          </w:p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Анализируют  взаимосвязь семьи  и  здорового образа жизни в жизнедеятельности личности и общества.</w:t>
            </w:r>
          </w:p>
          <w:p w:rsidR="00E52472" w:rsidRPr="00053298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Характеризуют  особенности  семейно-брачных отношений в Российской Федерации</w:t>
            </w:r>
          </w:p>
        </w:tc>
      </w:tr>
      <w:tr w:rsidR="00E52472" w:rsidRPr="00053298" w:rsidTr="00AF688A">
        <w:trPr>
          <w:trHeight w:val="496"/>
        </w:trPr>
        <w:tc>
          <w:tcPr>
            <w:tcW w:w="241" w:type="pct"/>
          </w:tcPr>
          <w:p w:rsidR="00E52472" w:rsidRPr="00390255" w:rsidRDefault="00E52472" w:rsidP="00053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E52472" w:rsidRPr="00D41318" w:rsidRDefault="00E52472" w:rsidP="00AF6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передозировке в приёме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 11.2</w:t>
            </w:r>
          </w:p>
        </w:tc>
        <w:tc>
          <w:tcPr>
            <w:tcW w:w="1929" w:type="pct"/>
            <w:vMerge/>
          </w:tcPr>
          <w:p w:rsidR="00E52472" w:rsidRPr="00053298" w:rsidRDefault="00E52472" w:rsidP="0011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7D2" w:rsidRPr="00053298" w:rsidRDefault="008F37D2" w:rsidP="00F3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D2" w:rsidRPr="00053298" w:rsidRDefault="008F37D2" w:rsidP="00F3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D2" w:rsidRPr="00053298" w:rsidRDefault="008F37D2" w:rsidP="00F3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2B1" w:rsidRPr="00053298" w:rsidRDefault="00F342B1" w:rsidP="00F3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42B1" w:rsidRPr="00053298" w:rsidSect="00E96C9A">
          <w:footerReference w:type="default" r:id="rId9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B636B" w:rsidRPr="00053298" w:rsidRDefault="003B636B" w:rsidP="002C5512">
      <w:pPr>
        <w:rPr>
          <w:rFonts w:ascii="Times New Roman" w:hAnsi="Times New Roman" w:cs="Times New Roman"/>
          <w:sz w:val="24"/>
          <w:szCs w:val="24"/>
        </w:rPr>
      </w:pPr>
    </w:p>
    <w:p w:rsidR="0005531A" w:rsidRPr="00053298" w:rsidRDefault="0005531A" w:rsidP="00055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298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</w:p>
    <w:p w:rsidR="0005531A" w:rsidRPr="00053298" w:rsidRDefault="0005531A" w:rsidP="00055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671"/>
        <w:gridCol w:w="4021"/>
        <w:gridCol w:w="3846"/>
      </w:tblGrid>
      <w:tr w:rsidR="0005531A" w:rsidRPr="00053298" w:rsidTr="00116DD5">
        <w:trPr>
          <w:trHeight w:val="68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Литература для      учителя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Литература для учащихся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05531A" w:rsidRPr="00053298" w:rsidTr="00116DD5">
        <w:trPr>
          <w:trHeight w:val="59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1.Смирнов А.Т. Основы безопасности жизнедеятельности: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классов ОУ. Издательство «Просвещение», 2008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2.ОБЖ: 9-й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ОУ/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Е.Н.Литвинов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и др./под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ред.Ю.Л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 Воробьева/ М.: АСТ.</w:t>
            </w:r>
            <w:proofErr w:type="gram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стрель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53298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1.Смирнов А.Т. «Основы безопасности жизнедеятельности: 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5-9 класс поурочные разработки/А.Т Смирнов,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.-М: Просвещение, 2008.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Л.Б. ОБЖ. 9 класс. Поурочные планы по учебнику Смирнова А.Т. Волгоград: ИТД «Корифей»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1.Бубнов В.Г.,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 Н.В.  Как оказать помощь при автодорожном происшествии: 9-11 классы-М.: Издательство АСТ-ЛТД, 1997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2. Фролов М.П., Спиридонов В.Ф. Безопасность на улицах и дорогах Учебное пособие для 9-11 классов М.: ООО 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«Издательство АСТ-ЛТД».,1997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3.Основы безопасности жизнедеятельности: справочник для учащихся /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 w:rsidRPr="00053298">
              <w:rPr>
                <w:rFonts w:ascii="Times New Roman" w:hAnsi="Times New Roman" w:cs="Times New Roman"/>
                <w:sz w:val="24"/>
                <w:szCs w:val="24"/>
              </w:rPr>
              <w:t>/ Из-во : «Просвещение», 2007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A" w:rsidRPr="00053298" w:rsidRDefault="0005531A" w:rsidP="00116DD5">
            <w:pPr>
              <w:pStyle w:val="a3"/>
              <w:spacing w:after="0"/>
              <w:ind w:right="175"/>
              <w:jc w:val="both"/>
              <w:rPr>
                <w:rFonts w:ascii="Times New Roman" w:hAnsi="Times New Roman" w:cs="Times New Roman"/>
                <w:bCs/>
              </w:rPr>
            </w:pPr>
            <w:r w:rsidRPr="00053298">
              <w:rPr>
                <w:rFonts w:ascii="Times New Roman" w:hAnsi="Times New Roman" w:cs="Times New Roman"/>
              </w:rPr>
              <w:t>1.</w:t>
            </w:r>
            <w:r w:rsidRPr="00053298">
              <w:rPr>
                <w:rFonts w:ascii="Times New Roman" w:hAnsi="Times New Roman" w:cs="Times New Roman"/>
                <w:bCs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05531A" w:rsidRPr="00053298" w:rsidRDefault="0005531A" w:rsidP="00116DD5">
            <w:pPr>
              <w:pStyle w:val="a3"/>
              <w:spacing w:after="0"/>
              <w:ind w:right="175"/>
              <w:jc w:val="both"/>
              <w:rPr>
                <w:rFonts w:ascii="Times New Roman" w:hAnsi="Times New Roman" w:cs="Times New Roman"/>
                <w:bCs/>
              </w:rPr>
            </w:pPr>
            <w:r w:rsidRPr="00053298">
              <w:rPr>
                <w:rFonts w:ascii="Times New Roman" w:hAnsi="Times New Roman" w:cs="Times New Roman"/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05531A" w:rsidRPr="00053298" w:rsidRDefault="0005531A" w:rsidP="00116DD5">
            <w:pPr>
              <w:pStyle w:val="a3"/>
              <w:spacing w:after="0"/>
              <w:ind w:right="175"/>
              <w:jc w:val="both"/>
              <w:rPr>
                <w:rFonts w:ascii="Times New Roman" w:hAnsi="Times New Roman" w:cs="Times New Roman"/>
                <w:bCs/>
              </w:rPr>
            </w:pPr>
            <w:r w:rsidRPr="00053298">
              <w:rPr>
                <w:rFonts w:ascii="Times New Roman" w:hAnsi="Times New Roman" w:cs="Times New Roman"/>
                <w:bCs/>
              </w:rPr>
              <w:t>Компьютер</w:t>
            </w:r>
          </w:p>
          <w:p w:rsidR="0005531A" w:rsidRPr="00053298" w:rsidRDefault="0005531A" w:rsidP="00116DD5">
            <w:pPr>
              <w:pStyle w:val="a3"/>
              <w:spacing w:after="0"/>
              <w:ind w:right="175"/>
              <w:jc w:val="both"/>
              <w:rPr>
                <w:rFonts w:ascii="Times New Roman" w:hAnsi="Times New Roman" w:cs="Times New Roman"/>
                <w:bCs/>
              </w:rPr>
            </w:pPr>
            <w:r w:rsidRPr="00053298">
              <w:rPr>
                <w:rFonts w:ascii="Times New Roman" w:hAnsi="Times New Roman" w:cs="Times New Roman"/>
                <w:bCs/>
              </w:rPr>
              <w:t>Проектор</w:t>
            </w:r>
          </w:p>
          <w:p w:rsidR="0005531A" w:rsidRPr="00053298" w:rsidRDefault="0005531A" w:rsidP="00116DD5">
            <w:pPr>
              <w:pStyle w:val="a3"/>
              <w:spacing w:after="0"/>
              <w:ind w:right="175"/>
              <w:jc w:val="both"/>
              <w:rPr>
                <w:rFonts w:ascii="Times New Roman" w:hAnsi="Times New Roman" w:cs="Times New Roman"/>
              </w:rPr>
            </w:pPr>
            <w:r w:rsidRPr="00053298">
              <w:rPr>
                <w:rFonts w:ascii="Times New Roman" w:hAnsi="Times New Roman" w:cs="Times New Roman"/>
                <w:bCs/>
              </w:rPr>
              <w:t>экран</w:t>
            </w:r>
          </w:p>
          <w:p w:rsidR="0005531A" w:rsidRPr="00053298" w:rsidRDefault="0005531A" w:rsidP="00116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31A" w:rsidRPr="00053298" w:rsidRDefault="0005531A" w:rsidP="0005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97F" w:rsidRPr="00053298" w:rsidRDefault="0080497F">
      <w:pPr>
        <w:rPr>
          <w:rFonts w:ascii="Times New Roman" w:hAnsi="Times New Roman" w:cs="Times New Roman"/>
          <w:sz w:val="24"/>
          <w:szCs w:val="24"/>
        </w:rPr>
      </w:pPr>
    </w:p>
    <w:sectPr w:rsidR="0080497F" w:rsidRPr="00053298" w:rsidSect="00F3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70" w:rsidRDefault="00D27270" w:rsidP="00167EF2">
      <w:pPr>
        <w:spacing w:after="0" w:line="240" w:lineRule="auto"/>
      </w:pPr>
      <w:r>
        <w:separator/>
      </w:r>
    </w:p>
  </w:endnote>
  <w:endnote w:type="continuationSeparator" w:id="0">
    <w:p w:rsidR="00D27270" w:rsidRDefault="00D27270" w:rsidP="0016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768"/>
      <w:docPartObj>
        <w:docPartGallery w:val="Page Numbers (Bottom of Page)"/>
        <w:docPartUnique/>
      </w:docPartObj>
    </w:sdtPr>
    <w:sdtEndPr/>
    <w:sdtContent>
      <w:p w:rsidR="001F25E2" w:rsidRDefault="001F25E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5E2" w:rsidRDefault="001F25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70" w:rsidRDefault="00D27270" w:rsidP="00167EF2">
      <w:pPr>
        <w:spacing w:after="0" w:line="240" w:lineRule="auto"/>
      </w:pPr>
      <w:r>
        <w:separator/>
      </w:r>
    </w:p>
  </w:footnote>
  <w:footnote w:type="continuationSeparator" w:id="0">
    <w:p w:rsidR="00D27270" w:rsidRDefault="00D27270" w:rsidP="0016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DB798E"/>
    <w:multiLevelType w:val="hybridMultilevel"/>
    <w:tmpl w:val="0C56C5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CE58FD"/>
    <w:multiLevelType w:val="hybridMultilevel"/>
    <w:tmpl w:val="E61416EA"/>
    <w:lvl w:ilvl="0" w:tplc="D39EFE72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3">
    <w:nsid w:val="734D2E85"/>
    <w:multiLevelType w:val="hybridMultilevel"/>
    <w:tmpl w:val="AAE6BC78"/>
    <w:lvl w:ilvl="0" w:tplc="C9E01D26"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369"/>
    <w:rsid w:val="00013458"/>
    <w:rsid w:val="00053298"/>
    <w:rsid w:val="0005531A"/>
    <w:rsid w:val="000715AD"/>
    <w:rsid w:val="00082297"/>
    <w:rsid w:val="000B5272"/>
    <w:rsid w:val="000E46FB"/>
    <w:rsid w:val="00102552"/>
    <w:rsid w:val="00111EB9"/>
    <w:rsid w:val="00116DD5"/>
    <w:rsid w:val="00126369"/>
    <w:rsid w:val="001309C9"/>
    <w:rsid w:val="00152AC5"/>
    <w:rsid w:val="00167EF2"/>
    <w:rsid w:val="00183EC8"/>
    <w:rsid w:val="00192A06"/>
    <w:rsid w:val="001B114F"/>
    <w:rsid w:val="001B33C6"/>
    <w:rsid w:val="001F25E2"/>
    <w:rsid w:val="002349BD"/>
    <w:rsid w:val="0024760C"/>
    <w:rsid w:val="00253239"/>
    <w:rsid w:val="002647E3"/>
    <w:rsid w:val="002655AE"/>
    <w:rsid w:val="002A0815"/>
    <w:rsid w:val="002C490E"/>
    <w:rsid w:val="002C5512"/>
    <w:rsid w:val="00302DB0"/>
    <w:rsid w:val="00306943"/>
    <w:rsid w:val="003136C6"/>
    <w:rsid w:val="00320051"/>
    <w:rsid w:val="00327C96"/>
    <w:rsid w:val="00383B56"/>
    <w:rsid w:val="00384ED3"/>
    <w:rsid w:val="00390255"/>
    <w:rsid w:val="003B636B"/>
    <w:rsid w:val="003E0132"/>
    <w:rsid w:val="003F18CF"/>
    <w:rsid w:val="00401B83"/>
    <w:rsid w:val="00426FC5"/>
    <w:rsid w:val="004275D5"/>
    <w:rsid w:val="00513234"/>
    <w:rsid w:val="00513385"/>
    <w:rsid w:val="00556338"/>
    <w:rsid w:val="00557300"/>
    <w:rsid w:val="00564405"/>
    <w:rsid w:val="00592F04"/>
    <w:rsid w:val="005D165C"/>
    <w:rsid w:val="005E6990"/>
    <w:rsid w:val="00607A6C"/>
    <w:rsid w:val="00611759"/>
    <w:rsid w:val="006360C6"/>
    <w:rsid w:val="00651E20"/>
    <w:rsid w:val="006B200D"/>
    <w:rsid w:val="006F1420"/>
    <w:rsid w:val="00710E39"/>
    <w:rsid w:val="00715A33"/>
    <w:rsid w:val="00720570"/>
    <w:rsid w:val="00744007"/>
    <w:rsid w:val="007A1D39"/>
    <w:rsid w:val="007A300D"/>
    <w:rsid w:val="007D4F0A"/>
    <w:rsid w:val="007E3D8F"/>
    <w:rsid w:val="007F2F76"/>
    <w:rsid w:val="0080497F"/>
    <w:rsid w:val="00831B57"/>
    <w:rsid w:val="00832616"/>
    <w:rsid w:val="0084189D"/>
    <w:rsid w:val="00851C03"/>
    <w:rsid w:val="00882A15"/>
    <w:rsid w:val="008D598B"/>
    <w:rsid w:val="008E2BCA"/>
    <w:rsid w:val="008F37D2"/>
    <w:rsid w:val="00930961"/>
    <w:rsid w:val="009B606B"/>
    <w:rsid w:val="009F253E"/>
    <w:rsid w:val="00A327AD"/>
    <w:rsid w:val="00A43B1E"/>
    <w:rsid w:val="00A44B7C"/>
    <w:rsid w:val="00A614E5"/>
    <w:rsid w:val="00A65B5B"/>
    <w:rsid w:val="00AB3E31"/>
    <w:rsid w:val="00AC00DF"/>
    <w:rsid w:val="00AC142F"/>
    <w:rsid w:val="00AD19C2"/>
    <w:rsid w:val="00AD1F65"/>
    <w:rsid w:val="00AE2A8E"/>
    <w:rsid w:val="00AF688A"/>
    <w:rsid w:val="00B10CC3"/>
    <w:rsid w:val="00B12592"/>
    <w:rsid w:val="00B12F0F"/>
    <w:rsid w:val="00B26DF2"/>
    <w:rsid w:val="00B76272"/>
    <w:rsid w:val="00B762E9"/>
    <w:rsid w:val="00B77984"/>
    <w:rsid w:val="00B840DB"/>
    <w:rsid w:val="00B84555"/>
    <w:rsid w:val="00BE3C71"/>
    <w:rsid w:val="00C06FB6"/>
    <w:rsid w:val="00C50E6B"/>
    <w:rsid w:val="00C53531"/>
    <w:rsid w:val="00C67A66"/>
    <w:rsid w:val="00C91EDD"/>
    <w:rsid w:val="00CB5788"/>
    <w:rsid w:val="00CC5189"/>
    <w:rsid w:val="00CC57F1"/>
    <w:rsid w:val="00CD25C6"/>
    <w:rsid w:val="00D05D0B"/>
    <w:rsid w:val="00D066B0"/>
    <w:rsid w:val="00D27270"/>
    <w:rsid w:val="00D37F24"/>
    <w:rsid w:val="00D41318"/>
    <w:rsid w:val="00DB4FF5"/>
    <w:rsid w:val="00DC1D9B"/>
    <w:rsid w:val="00E52472"/>
    <w:rsid w:val="00E70EA0"/>
    <w:rsid w:val="00E96C9A"/>
    <w:rsid w:val="00EA2573"/>
    <w:rsid w:val="00EA78DF"/>
    <w:rsid w:val="00EB67B8"/>
    <w:rsid w:val="00ED7250"/>
    <w:rsid w:val="00EF4872"/>
    <w:rsid w:val="00F30BC1"/>
    <w:rsid w:val="00F342B1"/>
    <w:rsid w:val="00F41999"/>
    <w:rsid w:val="00F51A4D"/>
    <w:rsid w:val="00F54E03"/>
    <w:rsid w:val="00F7347B"/>
    <w:rsid w:val="00F93E1B"/>
    <w:rsid w:val="00FE090E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2B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342B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F342B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F342B1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B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F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7A6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607A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60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383B56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3B5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FranklinGothicHeavy12pt-1pt">
    <w:name w:val="Основной текст (2) + Franklin Gothic Heavy;12 pt;Не полужирный;Интервал -1 pt"/>
    <w:basedOn w:val="2"/>
    <w:rsid w:val="00383B56"/>
    <w:rPr>
      <w:rFonts w:ascii="Franklin Gothic Heavy" w:eastAsia="Franklin Gothic Heavy" w:hAnsi="Franklin Gothic Heavy" w:cs="Franklin Gothic Heavy"/>
      <w:b/>
      <w:bCs/>
      <w:spacing w:val="-20"/>
      <w:sz w:val="24"/>
      <w:szCs w:val="24"/>
      <w:shd w:val="clear" w:color="auto" w:fill="FFFFFF"/>
    </w:rPr>
  </w:style>
  <w:style w:type="character" w:customStyle="1" w:styleId="a8">
    <w:name w:val="Основной текст_"/>
    <w:basedOn w:val="a0"/>
    <w:link w:val="11"/>
    <w:rsid w:val="00383B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83B56"/>
    <w:pPr>
      <w:shd w:val="clear" w:color="auto" w:fill="FFFFFF"/>
      <w:spacing w:after="180" w:line="0" w:lineRule="atLeast"/>
      <w:outlineLvl w:val="0"/>
    </w:pPr>
    <w:rPr>
      <w:rFonts w:ascii="Franklin Gothic Heavy" w:eastAsia="Franklin Gothic Heavy" w:hAnsi="Franklin Gothic Heavy" w:cs="Franklin Gothic Heavy"/>
      <w:lang w:eastAsia="en-US"/>
    </w:rPr>
  </w:style>
  <w:style w:type="paragraph" w:customStyle="1" w:styleId="20">
    <w:name w:val="Основной текст (2)"/>
    <w:basedOn w:val="a"/>
    <w:link w:val="2"/>
    <w:rsid w:val="00383B5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11">
    <w:name w:val="Основной текст1"/>
    <w:basedOn w:val="a"/>
    <w:link w:val="a8"/>
    <w:rsid w:val="00383B56"/>
    <w:pPr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115pt-1pt">
    <w:name w:val="Основной текст (3) + 11;5 pt;Полужирный;Не малые прописные;Интервал -1 pt"/>
    <w:basedOn w:val="a0"/>
    <w:rsid w:val="00383B56"/>
    <w:rPr>
      <w:rFonts w:ascii="Bookman Old Style" w:eastAsia="Bookman Old Style" w:hAnsi="Bookman Old Style" w:cs="Bookman Old Style"/>
      <w:b/>
      <w:bCs/>
      <w:smallCaps/>
      <w:spacing w:val="-20"/>
      <w:w w:val="100"/>
      <w:sz w:val="23"/>
      <w:szCs w:val="23"/>
      <w:shd w:val="clear" w:color="auto" w:fill="FFFFFF"/>
    </w:rPr>
  </w:style>
  <w:style w:type="character" w:customStyle="1" w:styleId="2BookmanOldStyle">
    <w:name w:val="Основной текст (2) + Bookman Old Style;Не полужирный"/>
    <w:basedOn w:val="2"/>
    <w:rsid w:val="00383B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1pt">
    <w:name w:val="Заголовок №1 + 11 pt;Курсив"/>
    <w:basedOn w:val="1"/>
    <w:rsid w:val="00383B5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CenturySchoolbook8pt">
    <w:name w:val="Заголовок №1 + Century Schoolbook;8 pt;Курсив"/>
    <w:basedOn w:val="1"/>
    <w:rsid w:val="00383B5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MicrosoftSansSerif11pt">
    <w:name w:val="Основной текст (2) + Microsoft Sans Serif;11 pt"/>
    <w:basedOn w:val="2"/>
    <w:rsid w:val="00383B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3">
    <w:name w:val="Body Text 3"/>
    <w:basedOn w:val="a"/>
    <w:link w:val="30"/>
    <w:uiPriority w:val="99"/>
    <w:unhideWhenUsed/>
    <w:rsid w:val="007F2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2F76"/>
    <w:rPr>
      <w:rFonts w:eastAsiaTheme="minorEastAsi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6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7EF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6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EF2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18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0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066B0"/>
    <w:rPr>
      <w:b/>
      <w:bCs/>
    </w:rPr>
  </w:style>
  <w:style w:type="character" w:customStyle="1" w:styleId="apple-converted-space">
    <w:name w:val="apple-converted-space"/>
    <w:basedOn w:val="a0"/>
    <w:rsid w:val="00D066B0"/>
  </w:style>
  <w:style w:type="character" w:styleId="af0">
    <w:name w:val="Emphasis"/>
    <w:basedOn w:val="a0"/>
    <w:uiPriority w:val="20"/>
    <w:qFormat/>
    <w:rsid w:val="00D066B0"/>
    <w:rPr>
      <w:i/>
      <w:iCs/>
    </w:rPr>
  </w:style>
  <w:style w:type="paragraph" w:customStyle="1" w:styleId="af1">
    <w:name w:val="А_основной"/>
    <w:basedOn w:val="a"/>
    <w:link w:val="af2"/>
    <w:qFormat/>
    <w:rsid w:val="00116DD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А_основной Знак"/>
    <w:link w:val="af1"/>
    <w:rsid w:val="00116DD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3CD1-F64F-4F81-BBE1-8A4F7481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й</cp:lastModifiedBy>
  <cp:revision>54</cp:revision>
  <cp:lastPrinted>2016-10-08T11:01:00Z</cp:lastPrinted>
  <dcterms:created xsi:type="dcterms:W3CDTF">2013-09-02T14:40:00Z</dcterms:created>
  <dcterms:modified xsi:type="dcterms:W3CDTF">2020-08-10T12:20:00Z</dcterms:modified>
</cp:coreProperties>
</file>