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29" w:rsidRDefault="00455929" w:rsidP="00455929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29D0" w:rsidRDefault="00266B49" w:rsidP="00721786">
      <w:pPr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курсу</w:t>
      </w:r>
      <w:r w:rsidR="00455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929" w:rsidRPr="00097753">
        <w:rPr>
          <w:rFonts w:ascii="Times New Roman" w:hAnsi="Times New Roman"/>
          <w:color w:val="000000"/>
          <w:sz w:val="24"/>
          <w:szCs w:val="24"/>
        </w:rPr>
        <w:t>«Основы духовно – нравственной культуры народов России</w:t>
      </w:r>
      <w:r w:rsidR="0045592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55929" w:rsidRPr="00455929">
        <w:rPr>
          <w:rFonts w:ascii="Times New Roman" w:hAnsi="Times New Roman" w:cs="Times New Roman"/>
          <w:sz w:val="24"/>
        </w:rPr>
        <w:t>Основы православной культуры</w:t>
      </w:r>
      <w:r w:rsidR="00455929" w:rsidRPr="00097753">
        <w:rPr>
          <w:rFonts w:ascii="Times New Roman" w:hAnsi="Times New Roman"/>
          <w:color w:val="000000"/>
          <w:sz w:val="24"/>
          <w:szCs w:val="24"/>
        </w:rPr>
        <w:t>»</w:t>
      </w:r>
      <w:r w:rsidR="00455929" w:rsidRPr="00097753">
        <w:rPr>
          <w:rFonts w:ascii="Times New Roman" w:hAnsi="Times New Roman"/>
          <w:sz w:val="24"/>
          <w:szCs w:val="24"/>
        </w:rPr>
        <w:t xml:space="preserve"> </w:t>
      </w:r>
      <w:r w:rsidR="00455929">
        <w:rPr>
          <w:rFonts w:ascii="Times New Roman" w:hAnsi="Times New Roman"/>
          <w:sz w:val="24"/>
          <w:szCs w:val="24"/>
        </w:rPr>
        <w:t>(ОДНКНР)</w:t>
      </w:r>
      <w:r w:rsidR="003F3FEF">
        <w:rPr>
          <w:rFonts w:ascii="Times New Roman" w:hAnsi="Times New Roman"/>
          <w:sz w:val="24"/>
          <w:szCs w:val="24"/>
        </w:rPr>
        <w:t xml:space="preserve"> для 5 класса</w:t>
      </w:r>
      <w:r w:rsidR="00455929">
        <w:rPr>
          <w:rFonts w:ascii="Times New Roman" w:hAnsi="Times New Roman"/>
          <w:sz w:val="24"/>
          <w:szCs w:val="24"/>
        </w:rPr>
        <w:t xml:space="preserve"> </w:t>
      </w:r>
      <w:r w:rsidR="00455929">
        <w:rPr>
          <w:rFonts w:ascii="Times New Roman" w:hAnsi="Times New Roman" w:cs="Times New Roman"/>
          <w:b/>
          <w:sz w:val="24"/>
          <w:szCs w:val="24"/>
        </w:rPr>
        <w:t xml:space="preserve">соответствует </w:t>
      </w:r>
      <w:r w:rsidR="00455929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образовательному стандарту основного общего образования и разработана </w:t>
      </w:r>
      <w:r w:rsidR="00455929" w:rsidRPr="00454AC2">
        <w:rPr>
          <w:rFonts w:ascii="Times New Roman" w:hAnsi="Times New Roman" w:cs="Times New Roman"/>
          <w:sz w:val="24"/>
          <w:szCs w:val="24"/>
        </w:rPr>
        <w:t>на основе</w:t>
      </w:r>
      <w:r w:rsidR="00455929">
        <w:rPr>
          <w:rFonts w:ascii="Times New Roman" w:hAnsi="Times New Roman" w:cs="Times New Roman"/>
          <w:sz w:val="24"/>
          <w:szCs w:val="24"/>
        </w:rPr>
        <w:t xml:space="preserve"> </w:t>
      </w:r>
      <w:r w:rsidR="00455929" w:rsidRPr="00454AC2"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="00455929">
        <w:rPr>
          <w:rFonts w:ascii="Times New Roman" w:hAnsi="Times New Roman" w:cs="Times New Roman"/>
          <w:sz w:val="24"/>
          <w:szCs w:val="24"/>
        </w:rPr>
        <w:t xml:space="preserve"> </w:t>
      </w:r>
      <w:r w:rsidR="00455929" w:rsidRPr="00455929">
        <w:rPr>
          <w:rFonts w:ascii="Times New Roman" w:hAnsi="Times New Roman" w:cs="Times New Roman"/>
          <w:sz w:val="24"/>
          <w:szCs w:val="23"/>
        </w:rPr>
        <w:t xml:space="preserve">«Основы духовно-нравственной культуры народов России. Основы православной культуры» издательства «Русское слово» авторов протоиерея Виктора Дорофеева и О.Л. </w:t>
      </w:r>
      <w:proofErr w:type="spellStart"/>
      <w:r w:rsidR="00455929" w:rsidRPr="00455929">
        <w:rPr>
          <w:rFonts w:ascii="Times New Roman" w:hAnsi="Times New Roman" w:cs="Times New Roman"/>
          <w:sz w:val="24"/>
          <w:szCs w:val="23"/>
        </w:rPr>
        <w:t>Янушкявичене</w:t>
      </w:r>
      <w:proofErr w:type="spellEnd"/>
      <w:r w:rsidR="006B47DB">
        <w:rPr>
          <w:rFonts w:ascii="Times New Roman" w:hAnsi="Times New Roman" w:cs="Times New Roman"/>
          <w:sz w:val="24"/>
          <w:szCs w:val="23"/>
        </w:rPr>
        <w:t>, и</w:t>
      </w:r>
      <w:r w:rsidR="00721786">
        <w:rPr>
          <w:rFonts w:ascii="Times New Roman" w:hAnsi="Times New Roman" w:cs="Times New Roman"/>
          <w:sz w:val="24"/>
          <w:szCs w:val="23"/>
        </w:rPr>
        <w:t>здательство «Русское слово» 2017 г.</w:t>
      </w:r>
    </w:p>
    <w:p w:rsidR="006B47DB" w:rsidRDefault="006B47DB" w:rsidP="007217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7DB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целью </w:t>
      </w:r>
      <w:r w:rsidRPr="006B47DB">
        <w:rPr>
          <w:rFonts w:ascii="Times New Roman" w:hAnsi="Times New Roman" w:cs="Times New Roman"/>
          <w:sz w:val="24"/>
          <w:szCs w:val="24"/>
        </w:rPr>
        <w:t>курса «Основы православной культуры» является духовно-нравственное развитие – «осуществляемое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целом».</w:t>
      </w:r>
    </w:p>
    <w:p w:rsidR="006B47DB" w:rsidRPr="006B47DB" w:rsidRDefault="006B47DB" w:rsidP="006B47DB">
      <w:pPr>
        <w:pStyle w:val="Default"/>
      </w:pPr>
      <w:r w:rsidRPr="006B47DB">
        <w:t xml:space="preserve">Эта общая цель определяет </w:t>
      </w:r>
      <w:r w:rsidRPr="006B47DB">
        <w:rPr>
          <w:b/>
          <w:bCs/>
        </w:rPr>
        <w:t>задачи курса</w:t>
      </w:r>
      <w:r w:rsidRPr="006B47DB">
        <w:t xml:space="preserve">: </w:t>
      </w:r>
    </w:p>
    <w:p w:rsidR="006B47DB" w:rsidRPr="006B47DB" w:rsidRDefault="006B47DB" w:rsidP="006B47DB">
      <w:pPr>
        <w:pStyle w:val="Default"/>
        <w:spacing w:after="47"/>
      </w:pPr>
      <w:r w:rsidRPr="006B47DB">
        <w:t xml:space="preserve">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6B47DB" w:rsidRPr="006B47DB" w:rsidRDefault="006B47DB" w:rsidP="006B47DB">
      <w:pPr>
        <w:pStyle w:val="Default"/>
        <w:spacing w:after="47"/>
      </w:pPr>
      <w:r w:rsidRPr="006B47DB">
        <w:t> знание основных норм морали, нравственных, духовных идеалов, хранимых в культурных традициях</w:t>
      </w:r>
      <w:r w:rsidR="003F3FEF">
        <w:t xml:space="preserve"> </w:t>
      </w:r>
      <w:r w:rsidRPr="006B47DB">
        <w:t xml:space="preserve">Православия, готовность на их основе к сознательному самоограничению в поступках, поведении; </w:t>
      </w:r>
    </w:p>
    <w:p w:rsidR="006B47DB" w:rsidRPr="006B47DB" w:rsidRDefault="006B47DB" w:rsidP="006B47DB">
      <w:pPr>
        <w:pStyle w:val="Default"/>
        <w:spacing w:after="47"/>
      </w:pPr>
      <w:r w:rsidRPr="006B47DB">
        <w:t xml:space="preserve"> формирование представлений об основах православной культуры, её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6B47DB" w:rsidRPr="006B47DB" w:rsidRDefault="006B47DB" w:rsidP="006B47DB">
      <w:pPr>
        <w:pStyle w:val="Default"/>
        <w:spacing w:after="47"/>
      </w:pPr>
      <w:r w:rsidRPr="006B47DB">
        <w:t xml:space="preserve"> понимание значения нравственности, веры и религии в жизни человека, семьи и общества; </w:t>
      </w:r>
    </w:p>
    <w:p w:rsidR="006B47DB" w:rsidRPr="006B47DB" w:rsidRDefault="006B47DB" w:rsidP="006B47DB">
      <w:pPr>
        <w:pStyle w:val="Default"/>
      </w:pPr>
      <w:r w:rsidRPr="006B47DB">
        <w:t xml:space="preserve"> формирование представлений об исторической роли Православия в становлении российской государственности. </w:t>
      </w:r>
    </w:p>
    <w:p w:rsidR="006B47DB" w:rsidRPr="006B47DB" w:rsidRDefault="006B47DB" w:rsidP="006B47DB">
      <w:pPr>
        <w:pStyle w:val="Default"/>
        <w:spacing w:after="47"/>
      </w:pPr>
      <w:r w:rsidRPr="006B47DB">
        <w:t xml:space="preserve">вовлечение обучающегося в процессы самопознания,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поддержка деятельности обучающегося по саморазвитию; </w:t>
      </w:r>
    </w:p>
    <w:p w:rsidR="006B47DB" w:rsidRDefault="006B47DB" w:rsidP="006B47DB">
      <w:pPr>
        <w:pStyle w:val="Default"/>
      </w:pPr>
      <w:r w:rsidRPr="006B47DB">
        <w:t xml:space="preserve">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</w:t>
      </w:r>
    </w:p>
    <w:p w:rsidR="00A71C81" w:rsidRDefault="00A71C81" w:rsidP="006B47DB">
      <w:pPr>
        <w:pStyle w:val="Default"/>
      </w:pPr>
      <w:r>
        <w:t xml:space="preserve">Курс рассчитан на 2 года обучения. </w:t>
      </w:r>
    </w:p>
    <w:p w:rsidR="008D0FED" w:rsidRPr="006B47DB" w:rsidRDefault="008D0FED" w:rsidP="006B47DB">
      <w:pPr>
        <w:pStyle w:val="Default"/>
      </w:pPr>
    </w:p>
    <w:p w:rsidR="006B47DB" w:rsidRDefault="006B47DB" w:rsidP="006B47DB">
      <w:pPr>
        <w:pStyle w:val="Default"/>
        <w:ind w:firstLine="567"/>
        <w:rPr>
          <w:bCs/>
        </w:rPr>
      </w:pPr>
      <w:r w:rsidRPr="00C627C6">
        <w:rPr>
          <w:bCs/>
        </w:rPr>
        <w:t xml:space="preserve">Рабочая программа </w:t>
      </w:r>
      <w:proofErr w:type="gramStart"/>
      <w:r w:rsidRPr="00C627C6">
        <w:rPr>
          <w:bCs/>
        </w:rPr>
        <w:t>исходя из ка</w:t>
      </w:r>
      <w:r w:rsidR="003F3FEF">
        <w:rPr>
          <w:bCs/>
        </w:rPr>
        <w:t>лендарного учебного графика 2020 – 2021</w:t>
      </w:r>
      <w:r w:rsidRPr="00C627C6">
        <w:rPr>
          <w:bCs/>
        </w:rPr>
        <w:t xml:space="preserve"> учебного года и расписания рассчитана</w:t>
      </w:r>
      <w:proofErr w:type="gramEnd"/>
      <w:r w:rsidR="00BE3D6E">
        <w:rPr>
          <w:bCs/>
        </w:rPr>
        <w:t xml:space="preserve"> </w:t>
      </w:r>
      <w:r w:rsidR="00266B49">
        <w:rPr>
          <w:bCs/>
        </w:rPr>
        <w:t>в 5 классе</w:t>
      </w:r>
      <w:r w:rsidR="00A71C81">
        <w:rPr>
          <w:bCs/>
        </w:rPr>
        <w:t xml:space="preserve"> </w:t>
      </w:r>
      <w:r w:rsidR="006F2967">
        <w:rPr>
          <w:bCs/>
        </w:rPr>
        <w:t>на 34</w:t>
      </w:r>
      <w:r>
        <w:rPr>
          <w:bCs/>
        </w:rPr>
        <w:t xml:space="preserve"> ч. (1 час в неделю)</w:t>
      </w:r>
      <w:r w:rsidR="00A71C81">
        <w:rPr>
          <w:bCs/>
        </w:rPr>
        <w:t>.</w:t>
      </w:r>
    </w:p>
    <w:p w:rsidR="008D0FED" w:rsidRDefault="008D0FED" w:rsidP="006B47DB">
      <w:pPr>
        <w:pStyle w:val="Default"/>
        <w:ind w:firstLine="567"/>
        <w:rPr>
          <w:bCs/>
        </w:rPr>
      </w:pP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дополнительной литературы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Справочные издания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Православная энциклопедия. Т. 1</w:t>
      </w:r>
      <w:r>
        <w:rPr>
          <w:b/>
          <w:bCs/>
          <w:sz w:val="23"/>
          <w:szCs w:val="23"/>
        </w:rPr>
        <w:t>–</w:t>
      </w:r>
      <w:r>
        <w:rPr>
          <w:sz w:val="23"/>
          <w:szCs w:val="23"/>
        </w:rPr>
        <w:t>41. М., 2000</w:t>
      </w:r>
      <w:r>
        <w:rPr>
          <w:b/>
          <w:bCs/>
          <w:sz w:val="23"/>
          <w:szCs w:val="23"/>
        </w:rPr>
        <w:t>–</w:t>
      </w:r>
      <w:r>
        <w:rPr>
          <w:sz w:val="23"/>
          <w:szCs w:val="23"/>
        </w:rPr>
        <w:t xml:space="preserve">2016.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Христианство: энциклопедический словарь. В 3 т. М., 1993</w:t>
      </w:r>
      <w:r>
        <w:rPr>
          <w:b/>
          <w:bCs/>
          <w:sz w:val="23"/>
          <w:szCs w:val="23"/>
        </w:rPr>
        <w:t>–</w:t>
      </w:r>
      <w:r>
        <w:rPr>
          <w:sz w:val="23"/>
          <w:szCs w:val="23"/>
        </w:rPr>
        <w:t xml:space="preserve">1995.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Христианская, научная и научно-популярная литература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Библия. Синодальный текст. Любое издание.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Библия, изложенная для семейного чтения. М., 2006.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Вениамин (Федченков), митр. Божьи люди: мои духовные встречи. М., 1998.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Глубоковский Н.Н. Библейский словарь. Сергиев Посад, 2007. </w:t>
      </w:r>
    </w:p>
    <w:p w:rsidR="00715E7A" w:rsidRDefault="00715E7A" w:rsidP="00715E7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Добротолюбие</w:t>
      </w:r>
      <w:proofErr w:type="spellEnd"/>
      <w:r>
        <w:rPr>
          <w:sz w:val="23"/>
          <w:szCs w:val="23"/>
        </w:rPr>
        <w:t xml:space="preserve"> в русском переводе святителя Феофана Затворника. В 5 т. М., 2003. </w:t>
      </w:r>
    </w:p>
    <w:p w:rsidR="00715E7A" w:rsidRDefault="00715E7A" w:rsidP="00715E7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Добротолюбие</w:t>
      </w:r>
      <w:proofErr w:type="spellEnd"/>
      <w:r>
        <w:rPr>
          <w:sz w:val="23"/>
          <w:szCs w:val="23"/>
        </w:rPr>
        <w:t xml:space="preserve">: избранное для мирян / сост. </w:t>
      </w:r>
      <w:proofErr w:type="spellStart"/>
      <w:r>
        <w:rPr>
          <w:sz w:val="23"/>
          <w:szCs w:val="23"/>
        </w:rPr>
        <w:t>архим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Ювеналий</w:t>
      </w:r>
      <w:proofErr w:type="spellEnd"/>
      <w:r>
        <w:rPr>
          <w:sz w:val="23"/>
          <w:szCs w:val="23"/>
        </w:rPr>
        <w:t xml:space="preserve">. М., 2002.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Дунаев М.М. Вера в горниле сомнений: православие и русская литература ХVIII</w:t>
      </w:r>
      <w:r>
        <w:rPr>
          <w:b/>
          <w:bCs/>
          <w:sz w:val="23"/>
          <w:szCs w:val="23"/>
        </w:rPr>
        <w:t>–</w:t>
      </w:r>
      <w:r>
        <w:rPr>
          <w:sz w:val="23"/>
          <w:szCs w:val="23"/>
        </w:rPr>
        <w:t xml:space="preserve">ХХ вв. М., 2002. </w:t>
      </w:r>
    </w:p>
    <w:p w:rsidR="00715E7A" w:rsidRDefault="00715E7A" w:rsidP="00715E7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Евлогите</w:t>
      </w:r>
      <w:proofErr w:type="spellEnd"/>
      <w:r>
        <w:rPr>
          <w:sz w:val="23"/>
          <w:szCs w:val="23"/>
        </w:rPr>
        <w:t xml:space="preserve">! Путеводитель по святым местам Греции. Жития греческих святых. М., 2009.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Жития русских святых. В 2 т. М., 2003.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Знаменский П.В. История Русской Церкви. М., 2000. </w:t>
      </w:r>
    </w:p>
    <w:p w:rsidR="00715E7A" w:rsidRDefault="00715E7A" w:rsidP="00715E7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Карташёв</w:t>
      </w:r>
      <w:proofErr w:type="spellEnd"/>
      <w:r>
        <w:rPr>
          <w:sz w:val="23"/>
          <w:szCs w:val="23"/>
        </w:rPr>
        <w:t xml:space="preserve"> А.В. Очерки по истории Русской Церкви. В 2 т. М., 2000.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Крымская епархия под началом Святителя Луки / сост.: </w:t>
      </w:r>
      <w:proofErr w:type="spellStart"/>
      <w:r>
        <w:rPr>
          <w:sz w:val="23"/>
          <w:szCs w:val="23"/>
        </w:rPr>
        <w:t>прот</w:t>
      </w:r>
      <w:proofErr w:type="spellEnd"/>
      <w:r>
        <w:rPr>
          <w:sz w:val="23"/>
          <w:szCs w:val="23"/>
        </w:rPr>
        <w:t xml:space="preserve">. Николай Доненко, С.Б. Филимонов. Симферополь, 2010.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Лебедев Л., </w:t>
      </w:r>
      <w:proofErr w:type="spellStart"/>
      <w:r>
        <w:rPr>
          <w:sz w:val="23"/>
          <w:szCs w:val="23"/>
        </w:rPr>
        <w:t>прот</w:t>
      </w:r>
      <w:proofErr w:type="spellEnd"/>
      <w:r>
        <w:rPr>
          <w:sz w:val="23"/>
          <w:szCs w:val="23"/>
        </w:rPr>
        <w:t xml:space="preserve">. Крещение Руси. М., 2003.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Никифор (Бажанов), </w:t>
      </w:r>
      <w:proofErr w:type="spellStart"/>
      <w:r>
        <w:rPr>
          <w:sz w:val="23"/>
          <w:szCs w:val="23"/>
        </w:rPr>
        <w:t>архим</w:t>
      </w:r>
      <w:proofErr w:type="spellEnd"/>
      <w:r>
        <w:rPr>
          <w:sz w:val="23"/>
          <w:szCs w:val="23"/>
        </w:rPr>
        <w:t xml:space="preserve">. Иллюстрированная библейская энциклопедия. М., 2006.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Поповский М.А. Жизнь и житие </w:t>
      </w:r>
      <w:proofErr w:type="spellStart"/>
      <w:r>
        <w:rPr>
          <w:sz w:val="23"/>
          <w:szCs w:val="23"/>
        </w:rPr>
        <w:t>Войно-Ясенецкого</w:t>
      </w:r>
      <w:proofErr w:type="spellEnd"/>
      <w:r>
        <w:rPr>
          <w:sz w:val="23"/>
          <w:szCs w:val="23"/>
        </w:rPr>
        <w:t xml:space="preserve">, архиепископа и хирурга. СПб., 2007. </w:t>
      </w:r>
    </w:p>
    <w:p w:rsidR="00715E7A" w:rsidRDefault="00715E7A" w:rsidP="00715E7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Поспеловский</w:t>
      </w:r>
      <w:proofErr w:type="spellEnd"/>
      <w:r>
        <w:rPr>
          <w:sz w:val="23"/>
          <w:szCs w:val="23"/>
        </w:rPr>
        <w:t xml:space="preserve"> Д.В. Русская Православная Церковь в ХХ веке. М., 1995.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Православные старцы </w:t>
      </w:r>
      <w:proofErr w:type="spellStart"/>
      <w:r>
        <w:rPr>
          <w:sz w:val="23"/>
          <w:szCs w:val="23"/>
        </w:rPr>
        <w:t>Оптиной</w:t>
      </w:r>
      <w:proofErr w:type="spellEnd"/>
      <w:r>
        <w:rPr>
          <w:sz w:val="23"/>
          <w:szCs w:val="23"/>
        </w:rPr>
        <w:t xml:space="preserve"> пустыни: жития, чудеса, поучения. М.</w:t>
      </w:r>
      <w:r>
        <w:rPr>
          <w:b/>
          <w:bCs/>
          <w:sz w:val="23"/>
          <w:szCs w:val="23"/>
        </w:rPr>
        <w:t>–</w:t>
      </w:r>
      <w:r>
        <w:rPr>
          <w:sz w:val="23"/>
          <w:szCs w:val="23"/>
        </w:rPr>
        <w:t xml:space="preserve">Рига, 1995.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Сахаров А.Н., Назаров В.Д., Боханов А.Н. Подвижники России. М., 1999.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Смирнов Е.И. История Христианской Церкви. М., 2007.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Тихон (Полянский), </w:t>
      </w:r>
      <w:proofErr w:type="spellStart"/>
      <w:r>
        <w:rPr>
          <w:sz w:val="23"/>
          <w:szCs w:val="23"/>
        </w:rPr>
        <w:t>иером</w:t>
      </w:r>
      <w:proofErr w:type="spellEnd"/>
      <w:r>
        <w:rPr>
          <w:sz w:val="23"/>
          <w:szCs w:val="23"/>
        </w:rPr>
        <w:t xml:space="preserve">. Путешествие в историю русских монастырей. М., 2006.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Толковая Библия, или Комментарий на все книги Священного Писания, Ветхого и Нового Завета / под ред. А.П. Лопухина. В 12 т. М., 1997</w:t>
      </w:r>
      <w:r>
        <w:rPr>
          <w:b/>
          <w:bCs/>
          <w:sz w:val="23"/>
          <w:szCs w:val="23"/>
        </w:rPr>
        <w:t>–</w:t>
      </w:r>
      <w:r>
        <w:rPr>
          <w:sz w:val="23"/>
          <w:szCs w:val="23"/>
        </w:rPr>
        <w:t xml:space="preserve">1998.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Федотов Г.П. Святые Древней Руси. М., 1997.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Электронные ресурсы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http://bibleonline.ru </w:t>
      </w: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>Библия Он-</w:t>
      </w:r>
      <w:proofErr w:type="spellStart"/>
      <w:r>
        <w:rPr>
          <w:sz w:val="23"/>
          <w:szCs w:val="23"/>
        </w:rPr>
        <w:t>лайн</w:t>
      </w:r>
      <w:proofErr w:type="spellEnd"/>
      <w:r>
        <w:rPr>
          <w:sz w:val="23"/>
          <w:szCs w:val="23"/>
        </w:rPr>
        <w:t xml:space="preserve">. Русский синодальный перевод. Церковно-славянский текст.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http://days.pravoslavie.ru </w:t>
      </w: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православный календарь.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http://www.otdelro.ru </w:t>
      </w: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Отдел религиозного образования и </w:t>
      </w:r>
      <w:proofErr w:type="spellStart"/>
      <w:r>
        <w:rPr>
          <w:sz w:val="23"/>
          <w:szCs w:val="23"/>
        </w:rPr>
        <w:t>катехизации</w:t>
      </w:r>
      <w:proofErr w:type="spellEnd"/>
      <w:r>
        <w:rPr>
          <w:sz w:val="23"/>
          <w:szCs w:val="23"/>
        </w:rPr>
        <w:t xml:space="preserve"> Русской Православной Церкви (ОРОИК РПЦ).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http://media.otdelro.ru </w:t>
      </w: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Православное образование.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http://www.verav.ru </w:t>
      </w: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сайт «Вера и время».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http://vologda-eparhia.ru/category </w:t>
      </w: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методические-материалы </w:t>
      </w:r>
      <w:r>
        <w:rPr>
          <w:b/>
          <w:bCs/>
          <w:sz w:val="23"/>
          <w:szCs w:val="23"/>
        </w:rPr>
        <w:t xml:space="preserve">– раздел сайта вологодской епархии, содержащий </w:t>
      </w:r>
      <w:r>
        <w:rPr>
          <w:sz w:val="23"/>
          <w:szCs w:val="23"/>
        </w:rPr>
        <w:t xml:space="preserve">курс занятий по основам православной культуры. </w:t>
      </w:r>
    </w:p>
    <w:p w:rsidR="00715E7A" w:rsidRDefault="00715E7A" w:rsidP="00715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http://vos.1september.ru </w:t>
      </w:r>
      <w:r>
        <w:rPr>
          <w:b/>
          <w:bCs/>
          <w:sz w:val="23"/>
          <w:szCs w:val="23"/>
        </w:rPr>
        <w:t>–</w:t>
      </w:r>
      <w:r>
        <w:rPr>
          <w:sz w:val="23"/>
          <w:szCs w:val="23"/>
        </w:rPr>
        <w:t xml:space="preserve">Основы православной культуры. Издательский дом «1 сентября». </w:t>
      </w:r>
    </w:p>
    <w:p w:rsidR="006B47DB" w:rsidRDefault="00715E7A" w:rsidP="00715E7A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http://www.12urokovpravoslavia.ru/index.html –12 уроков Православия.</w:t>
      </w:r>
    </w:p>
    <w:p w:rsidR="00715E7A" w:rsidRDefault="00715E7A" w:rsidP="00715E7A">
      <w:pPr>
        <w:pStyle w:val="Default"/>
        <w:ind w:firstLine="567"/>
        <w:rPr>
          <w:sz w:val="23"/>
          <w:szCs w:val="23"/>
        </w:rPr>
      </w:pPr>
    </w:p>
    <w:p w:rsidR="00715E7A" w:rsidRDefault="00715E7A" w:rsidP="00715E7A">
      <w:pPr>
        <w:pStyle w:val="Default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СОДЕРЖАНИЕ ПРОГРАММЫ</w:t>
      </w:r>
    </w:p>
    <w:p w:rsidR="00715E7A" w:rsidRDefault="00715E7A" w:rsidP="00715E7A">
      <w:pPr>
        <w:pStyle w:val="Default"/>
        <w:ind w:firstLine="567"/>
        <w:jc w:val="center"/>
        <w:rPr>
          <w:sz w:val="23"/>
          <w:szCs w:val="23"/>
        </w:rPr>
      </w:pPr>
    </w:p>
    <w:p w:rsidR="006B47DB" w:rsidRDefault="00715E7A" w:rsidP="00721786">
      <w:pPr>
        <w:ind w:firstLine="567"/>
        <w:jc w:val="both"/>
        <w:rPr>
          <w:rFonts w:ascii="Times New Roman" w:hAnsi="Times New Roman" w:cs="Times New Roman"/>
          <w:b/>
          <w:sz w:val="24"/>
          <w:szCs w:val="23"/>
        </w:rPr>
      </w:pPr>
      <w:r w:rsidRPr="00715E7A">
        <w:rPr>
          <w:rFonts w:ascii="Times New Roman" w:hAnsi="Times New Roman" w:cs="Times New Roman"/>
          <w:b/>
          <w:sz w:val="24"/>
          <w:szCs w:val="23"/>
        </w:rPr>
        <w:t>Раздел 1. Кто ты, человек?</w:t>
      </w:r>
    </w:p>
    <w:p w:rsidR="00715E7A" w:rsidRDefault="00715E7A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1. Как произошёл наш мир </w:t>
      </w:r>
    </w:p>
    <w:p w:rsidR="00715E7A" w:rsidRDefault="00715E7A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Введение в предмет «Основы православной культуры». </w:t>
      </w:r>
      <w:r w:rsidR="008D0FED">
        <w:rPr>
          <w:sz w:val="23"/>
          <w:szCs w:val="23"/>
        </w:rPr>
        <w:t xml:space="preserve">Теории происхождения Вселенной. </w:t>
      </w:r>
      <w:r>
        <w:rPr>
          <w:sz w:val="23"/>
          <w:szCs w:val="23"/>
        </w:rPr>
        <w:t xml:space="preserve">Библейское повествование о творении мира. Значение библейского описания дней творения. </w:t>
      </w:r>
    </w:p>
    <w:p w:rsidR="00715E7A" w:rsidRDefault="00715E7A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теория эволюции, теория «большого взрыва», теория творения мира Богом (креационизм), дни творения.</w:t>
      </w:r>
    </w:p>
    <w:p w:rsidR="00715E7A" w:rsidRDefault="00715E7A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 Сотворение человека </w:t>
      </w:r>
    </w:p>
    <w:p w:rsidR="00715E7A" w:rsidRDefault="00715E7A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Статус человека в представлении Библии. Сотворение первого человека (Адама) по образу и подобию Бога. Сотворение жены. Первая заповедь Бога человеку. Искушение Адама и Евы дьяволом. Последствия грехопадения. </w:t>
      </w:r>
    </w:p>
    <w:p w:rsidR="00715E7A" w:rsidRDefault="00715E7A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дерево познания добра и зла, грехопадение.</w:t>
      </w:r>
    </w:p>
    <w:p w:rsidR="008D0FED" w:rsidRDefault="008D0FED" w:rsidP="00715E7A">
      <w:pPr>
        <w:pStyle w:val="Default"/>
        <w:rPr>
          <w:b/>
          <w:bCs/>
          <w:sz w:val="23"/>
          <w:szCs w:val="23"/>
        </w:rPr>
      </w:pPr>
    </w:p>
    <w:p w:rsidR="00266B49" w:rsidRDefault="00266B49" w:rsidP="00715E7A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715E7A" w:rsidRDefault="00715E7A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Тема 3. Бессмертная душа </w:t>
      </w:r>
    </w:p>
    <w:p w:rsidR="00715E7A" w:rsidRDefault="00715E7A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Понимание бессмертия в разных культурах. Бессмертие в христианстве. Посмертная участь человека. Отличие человека от животного. Человек – духовное существо. </w:t>
      </w:r>
    </w:p>
    <w:p w:rsidR="00715E7A" w:rsidRDefault="00715E7A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бессмертие, душа, духовность.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</w:p>
    <w:p w:rsidR="00715E7A" w:rsidRDefault="00715E7A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4. Свобода воли. Добро и зло </w:t>
      </w:r>
    </w:p>
    <w:p w:rsidR="00715E7A" w:rsidRDefault="00715E7A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Причина существования зла на земле. Добро и зло. Нравственный выбор. Свобода как свойство любви. Грех как «непопадание в цель». </w:t>
      </w:r>
    </w:p>
    <w:p w:rsidR="00715E7A" w:rsidRDefault="00715E7A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добро, зло, грех, свобода воли.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5. Творчество Бога и человека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Христианское понимание Бога как Творца. Задача творчества человека – преображение мира. Виды творчества человека. Творчество и </w:t>
      </w:r>
      <w:proofErr w:type="spellStart"/>
      <w:r>
        <w:rPr>
          <w:sz w:val="23"/>
          <w:szCs w:val="23"/>
        </w:rPr>
        <w:t>антитворчество</w:t>
      </w:r>
      <w:proofErr w:type="spellEnd"/>
      <w:r>
        <w:rPr>
          <w:sz w:val="23"/>
          <w:szCs w:val="23"/>
        </w:rPr>
        <w:t xml:space="preserve">. Признаки творчества «от Бога». Икона «Троица» Андрея Рублёва как пример истинного творчества.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творчество, молитва, </w:t>
      </w:r>
      <w:proofErr w:type="spellStart"/>
      <w:r>
        <w:rPr>
          <w:sz w:val="23"/>
          <w:szCs w:val="23"/>
        </w:rPr>
        <w:t>антитворчество</w:t>
      </w:r>
      <w:proofErr w:type="spellEnd"/>
      <w:r>
        <w:rPr>
          <w:sz w:val="23"/>
          <w:szCs w:val="23"/>
        </w:rPr>
        <w:t xml:space="preserve">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6. Обязанности человека по отношению к миру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Задача человека – сохранение мира. Современные экологические проблемы. Ответственность за мир. Необходимое условие для изменения мира в лучшую сторону.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экология.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7. Труд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труда. Смысл труда человека до грехопадения. Изменение цели труда после грехопадения. Понимание и цель труда в христианскую эпоху.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труд.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8. Вред для души. Совесть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Понятие греха как вреда для души. Совесть – голос сердца. Совесть в сказке В. </w:t>
      </w:r>
      <w:proofErr w:type="spellStart"/>
      <w:r>
        <w:rPr>
          <w:sz w:val="23"/>
          <w:szCs w:val="23"/>
        </w:rPr>
        <w:t>Гауфа</w:t>
      </w:r>
      <w:proofErr w:type="spellEnd"/>
      <w:r>
        <w:rPr>
          <w:sz w:val="23"/>
          <w:szCs w:val="23"/>
        </w:rPr>
        <w:t xml:space="preserve"> «Холодное сердце». Причины «окаменения» сердца.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грех, совесть, свобода воли.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9. Спасение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Понятие спасения по представлениям христиан. Последствия грехопадения – разделение людей. Устранение разделения: христианское учение, проповедующее любовь к врагам.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спасение, Небесное царство.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10. Цель христианской жизни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 жизни христианина – стяжание благодати Святого Духа. Серафим Саровский. Смысл термина «</w:t>
      </w:r>
      <w:proofErr w:type="spellStart"/>
      <w:r>
        <w:rPr>
          <w:sz w:val="23"/>
          <w:szCs w:val="23"/>
        </w:rPr>
        <w:t>обожение</w:t>
      </w:r>
      <w:proofErr w:type="spellEnd"/>
      <w:r>
        <w:rPr>
          <w:sz w:val="23"/>
          <w:szCs w:val="23"/>
        </w:rPr>
        <w:t xml:space="preserve">». Дела благочестия. Молитва – мать всех добродетелей. </w:t>
      </w:r>
    </w:p>
    <w:p w:rsidR="00FD5A15" w:rsidRDefault="00FD5A15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стяжание благодати Святого Духа, </w:t>
      </w:r>
      <w:proofErr w:type="spellStart"/>
      <w:r>
        <w:rPr>
          <w:sz w:val="23"/>
          <w:szCs w:val="23"/>
        </w:rPr>
        <w:t>обожение</w:t>
      </w:r>
      <w:proofErr w:type="spellEnd"/>
      <w:r>
        <w:rPr>
          <w:sz w:val="23"/>
          <w:szCs w:val="23"/>
        </w:rPr>
        <w:t>, молитва.</w:t>
      </w:r>
    </w:p>
    <w:p w:rsidR="00FD5A15" w:rsidRDefault="00FD5A15" w:rsidP="008D0FED">
      <w:pPr>
        <w:ind w:firstLine="567"/>
        <w:jc w:val="both"/>
        <w:rPr>
          <w:rFonts w:ascii="Times New Roman" w:hAnsi="Times New Roman" w:cs="Times New Roman"/>
          <w:b/>
          <w:sz w:val="24"/>
          <w:szCs w:val="23"/>
        </w:rPr>
      </w:pPr>
      <w:r w:rsidRPr="00FD5A15">
        <w:rPr>
          <w:rFonts w:ascii="Times New Roman" w:hAnsi="Times New Roman" w:cs="Times New Roman"/>
          <w:b/>
          <w:sz w:val="24"/>
          <w:szCs w:val="23"/>
        </w:rPr>
        <w:t>Раздел 2. Духовный мир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11. Небесные силы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Мир духовный. Ангелы – бестелесные духи. Ангельские чины, свойства ангелов. Помощь ангелов людям. Падение Денницы. Силы Света и силы Тьмы. </w:t>
      </w:r>
    </w:p>
    <w:p w:rsidR="00FD5A15" w:rsidRDefault="00FD5A15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ангельские чины, Небесные силы, тёмные силы.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12. Кто сильнее? Ангел-хранитель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Смысл чина отречения в таинстве Крещения. Ангел-хранитель. Помощь ангела-хранителя людям. Причины, по которым ангелы-хранители не оказывают помощь. </w:t>
      </w:r>
    </w:p>
    <w:p w:rsidR="00FD5A15" w:rsidRDefault="00FD5A15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ангел-хранитель, чин отречения.</w:t>
      </w:r>
    </w:p>
    <w:p w:rsidR="008D0FED" w:rsidRDefault="008D0FED" w:rsidP="008D0FED">
      <w:pPr>
        <w:ind w:firstLine="567"/>
        <w:jc w:val="both"/>
        <w:rPr>
          <w:sz w:val="23"/>
          <w:szCs w:val="23"/>
        </w:rPr>
      </w:pPr>
    </w:p>
    <w:p w:rsidR="008D0FED" w:rsidRDefault="008D0FED" w:rsidP="008D0FED">
      <w:pPr>
        <w:ind w:firstLine="567"/>
        <w:jc w:val="both"/>
        <w:rPr>
          <w:sz w:val="23"/>
          <w:szCs w:val="23"/>
        </w:rPr>
      </w:pPr>
    </w:p>
    <w:p w:rsidR="00FD5A15" w:rsidRDefault="00FD5A15" w:rsidP="008D0FED">
      <w:pPr>
        <w:ind w:firstLine="567"/>
        <w:jc w:val="both"/>
        <w:rPr>
          <w:rFonts w:ascii="Times New Roman" w:hAnsi="Times New Roman" w:cs="Times New Roman"/>
          <w:b/>
          <w:sz w:val="24"/>
          <w:szCs w:val="23"/>
        </w:rPr>
      </w:pPr>
      <w:r w:rsidRPr="00FD5A15">
        <w:rPr>
          <w:rFonts w:ascii="Times New Roman" w:hAnsi="Times New Roman" w:cs="Times New Roman"/>
          <w:b/>
          <w:sz w:val="24"/>
          <w:szCs w:val="23"/>
        </w:rPr>
        <w:lastRenderedPageBreak/>
        <w:t>Раздел 3. Дорога в небо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13. Основы православной веры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Принципы, по которым христиане стараются строить свою жизнь. Значимость знаний о Боге. Символ веры. Смысл избранных положений Символа веры.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Символ веры.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14. Как найти «дорогу в небо»?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Суть данных Богом заповедей. Необходимость подвига в жизни каждого человека. Смысл поста, его главная сторона.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заповеди, подвиг, пост.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15. Молитва. Невидимая борьба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заботы о душе. Слово в жизни человека. Нецензурная брань, её действие на человека. Молитвенное правило христиан. Виды молитвы. Средства, позволяющие преуспеть в молитве. </w:t>
      </w:r>
    </w:p>
    <w:p w:rsidR="00FD5A15" w:rsidRDefault="00FD5A15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молитва, «невидимая брань»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16. Монашество. Монастыри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Причины появления монашества. Монахи – люди, посвятившие свою жизнь служению Богу. Основа жизни монахов – радость общения с Богом. Устроение монастырей. Монастырский распорядок жизни. Монашеские обеты. Российские монастыри.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монашество, монастыри, лавра, монашеские обеты, послушник, </w:t>
      </w:r>
      <w:proofErr w:type="spellStart"/>
      <w:r>
        <w:rPr>
          <w:sz w:val="23"/>
          <w:szCs w:val="23"/>
        </w:rPr>
        <w:t>постриженник</w:t>
      </w:r>
      <w:proofErr w:type="spellEnd"/>
      <w:r>
        <w:rPr>
          <w:sz w:val="23"/>
          <w:szCs w:val="23"/>
        </w:rPr>
        <w:t xml:space="preserve">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17. На высотах духа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Необходимое условие достижения полноты любви. Причина решимости христианских подвижников нести подвиг в трудных жизненных условиях. Духовные дары подвижников. Старцы. </w:t>
      </w:r>
      <w:proofErr w:type="spellStart"/>
      <w:r>
        <w:rPr>
          <w:sz w:val="23"/>
          <w:szCs w:val="23"/>
        </w:rPr>
        <w:t>Оптина</w:t>
      </w:r>
      <w:proofErr w:type="spellEnd"/>
      <w:r>
        <w:rPr>
          <w:sz w:val="23"/>
          <w:szCs w:val="23"/>
        </w:rPr>
        <w:t xml:space="preserve"> Пустынь и её старцы. Современные подвижники. </w:t>
      </w:r>
    </w:p>
    <w:p w:rsidR="00FD5A15" w:rsidRDefault="00FD5A15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подвижники, старцы.</w:t>
      </w:r>
    </w:p>
    <w:p w:rsidR="00FD5A15" w:rsidRDefault="00FD5A15" w:rsidP="008D0FED">
      <w:pPr>
        <w:ind w:firstLine="567"/>
        <w:jc w:val="both"/>
        <w:rPr>
          <w:rFonts w:ascii="Times New Roman" w:hAnsi="Times New Roman" w:cs="Times New Roman"/>
          <w:b/>
          <w:sz w:val="24"/>
          <w:szCs w:val="23"/>
        </w:rPr>
      </w:pPr>
      <w:r w:rsidRPr="00FD5A15">
        <w:rPr>
          <w:rFonts w:ascii="Times New Roman" w:hAnsi="Times New Roman" w:cs="Times New Roman"/>
          <w:b/>
          <w:sz w:val="24"/>
          <w:szCs w:val="23"/>
        </w:rPr>
        <w:t>Раздел 4. Путь от рождения до вечности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18. Начало. Мои наставники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Последствия первородного греха. Смысл таинства Крещения. Восприемники. Именины или День ангела. Правила определения дня именин. Традиции, связанные с празднованием Дня ангела. Духовное руководство. </w:t>
      </w:r>
    </w:p>
    <w:p w:rsidR="00FD5A15" w:rsidRDefault="00FD5A15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таинство Крещения, крёстные родители, именины, духовник.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19. Середина пути. Устроение жизни христианина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приложения усилий для достижения духовного совершенства. Последствия неумеренной привязанности к удовольствиям. Распорядок жизни православного христианина. Два жизненных пути: монашество и семейная жизнь. Необходимое условие создания хорошей семьи. Любовь – главное средство свидетельствования о христианстве перед людьми.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монашество, семья.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20. На пороге вечности. Отношение православных христиан к смерти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Отношения к смерти неверующих и верующих людей. Представление христиан о загробном мире. Духовные средства помощи умершим людям.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смерть, загробный мир, молитва за умерших.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</w:p>
    <w:p w:rsidR="00FD5A15" w:rsidRDefault="00FD5A15" w:rsidP="008D0FED">
      <w:pPr>
        <w:ind w:firstLine="567"/>
        <w:jc w:val="both"/>
        <w:rPr>
          <w:rFonts w:ascii="Times New Roman" w:hAnsi="Times New Roman" w:cs="Times New Roman"/>
          <w:b/>
          <w:sz w:val="24"/>
          <w:szCs w:val="23"/>
        </w:rPr>
      </w:pPr>
      <w:r w:rsidRPr="00FD5A15">
        <w:rPr>
          <w:rFonts w:ascii="Times New Roman" w:hAnsi="Times New Roman" w:cs="Times New Roman"/>
          <w:b/>
          <w:sz w:val="24"/>
          <w:szCs w:val="23"/>
        </w:rPr>
        <w:t>Раздел 5. Не от мира сего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21. Чем отличаются христиане от других людей?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Отличия православных христиан от других людей. Проявление любви в повседневной жизни.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христианская любовь. </w:t>
      </w:r>
    </w:p>
    <w:p w:rsidR="008D0FED" w:rsidRDefault="008D0FED" w:rsidP="008D0FED">
      <w:pPr>
        <w:pStyle w:val="Default"/>
        <w:jc w:val="both"/>
        <w:rPr>
          <w:sz w:val="23"/>
          <w:szCs w:val="23"/>
        </w:rPr>
      </w:pPr>
    </w:p>
    <w:p w:rsidR="008D0FED" w:rsidRDefault="008D0FED" w:rsidP="008D0FED">
      <w:pPr>
        <w:pStyle w:val="Default"/>
        <w:jc w:val="both"/>
        <w:rPr>
          <w:sz w:val="23"/>
          <w:szCs w:val="23"/>
        </w:rPr>
      </w:pP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Тема 22. В деньгах ли счастье?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Разные варианты понимания термина «хорошая жизнь» в современном мире. Соотношение количества материальных благ и личного счастья. Отношение христиан к богатству. Определение христианами меры личного материального имущества. </w:t>
      </w:r>
    </w:p>
    <w:p w:rsidR="00FD5A15" w:rsidRDefault="00FD5A15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материальные блага, богатство.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23. Гордость житейская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Христианское понимание гордости. Проявление гордости у человека. Правила, помогающие уберечься от гордыни. Компьютерные игры как причина возрастания гордости.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гордость, смирение.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24. Отношение к испытаниям и страданиям. Защита Отечества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Христианское понимание причин существующих в мире страданий. Три способа достижения духовного совершенства. Взгляд православных людей на личные скорби и болезни. Страдание ради других людей. Защита Отечества – исполнение главной заповеди о любви. </w:t>
      </w:r>
    </w:p>
    <w:p w:rsidR="00FD5A15" w:rsidRDefault="00FD5A15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страдания, духовное совершенство, воинский долг.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25. Спасение от одиночества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Необходимые условия для настоящей дружбы. Особенности общения в молодёжных субкультурах (хиппи, </w:t>
      </w:r>
      <w:proofErr w:type="spellStart"/>
      <w:r>
        <w:rPr>
          <w:sz w:val="23"/>
          <w:szCs w:val="23"/>
        </w:rPr>
        <w:t>эмо</w:t>
      </w:r>
      <w:proofErr w:type="spellEnd"/>
      <w:r>
        <w:rPr>
          <w:sz w:val="23"/>
          <w:szCs w:val="23"/>
        </w:rPr>
        <w:t xml:space="preserve">, готы). Причины одиночества. Способы преодоления одиночества. Настоящее единство с другими людьми.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единство, одиночество, дружба, любовь к ближнему.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26. Любовь настоящая и выдуманная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Святые супруги Пётр и </w:t>
      </w:r>
      <w:proofErr w:type="spellStart"/>
      <w:r>
        <w:rPr>
          <w:sz w:val="23"/>
          <w:szCs w:val="23"/>
        </w:rPr>
        <w:t>Феврония</w:t>
      </w:r>
      <w:proofErr w:type="spellEnd"/>
      <w:r>
        <w:rPr>
          <w:sz w:val="23"/>
          <w:szCs w:val="23"/>
        </w:rPr>
        <w:t xml:space="preserve"> Муромские – пример любви и верности. Влюбленность и любовь. Современные представления о любви и христианство. </w:t>
      </w:r>
    </w:p>
    <w:p w:rsidR="00FD5A15" w:rsidRDefault="00FD5A15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любовь, влюбленность.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27. Братья и сёстры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Сообщества людей. Основа единства христиан всего мира. Соборность. Начало разделения людей на национальности. Воссоединение людей после Пришествия Иисуса Христа.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соборность, братство, национальность.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28. Столп и утверждение истины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День рождения Церкви. Единство Церкви. Церкви земная (воинствующая) и небесная (торжествующая). Необходимость быть членом Церкви для достижения духовного совершенства. Три степени священства. Храм. </w:t>
      </w:r>
    </w:p>
    <w:p w:rsidR="00FD5A15" w:rsidRDefault="00FD5A15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Церкви воинствующая и торжествующая, степени священства, храм.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29. Жизнь в Церкви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Значение храма для православного человека. Семь Таинств Православной церкви. Литургия. </w:t>
      </w:r>
      <w:proofErr w:type="spellStart"/>
      <w:r>
        <w:rPr>
          <w:sz w:val="23"/>
          <w:szCs w:val="23"/>
        </w:rPr>
        <w:t>Ланчанское</w:t>
      </w:r>
      <w:proofErr w:type="spellEnd"/>
      <w:r>
        <w:rPr>
          <w:sz w:val="23"/>
          <w:szCs w:val="23"/>
        </w:rPr>
        <w:t xml:space="preserve"> чудо. Требы.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Таинства, Крещение, Миропомазание, Исповедь, Причащение (Евхаристия), Венчание, Священство, Соборование, требы, Литургия.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30. О будущих судьбах мира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Пророчества Библии о конце мира. Второе пришествие Иисуса Христа. Сроки Второго пришествия, его признаки, последующие события. Участь людей после Страшного суда. </w:t>
      </w:r>
    </w:p>
    <w:p w:rsidR="00FD5A15" w:rsidRDefault="00FD5A15" w:rsidP="008D0FED">
      <w:pPr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пророчества, Второе пришествие, Страшный суд.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31. Православие в истории родного края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различных аспектов истории Православия в родном крае: миссионерская деятельность, история отдельных храмов/монастырей, жизнеописание подвижников благочестия и т.д.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32. Внеклассный урок </w:t>
      </w:r>
    </w:p>
    <w:p w:rsidR="00FD5A15" w:rsidRDefault="00FD5A15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Посещение местного храма и монастыря, ознакомление с порядком богослужений, колокольными звонами. </w:t>
      </w:r>
    </w:p>
    <w:p w:rsidR="00FD5A15" w:rsidRDefault="00FD5A15" w:rsidP="008D0FE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 ч. – резервное время.</w:t>
      </w:r>
    </w:p>
    <w:p w:rsidR="004C319D" w:rsidRDefault="004C319D" w:rsidP="008D0F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результаты освоения курса </w:t>
      </w:r>
    </w:p>
    <w:p w:rsidR="004C319D" w:rsidRPr="004C319D" w:rsidRDefault="004C319D" w:rsidP="008D0FED">
      <w:pPr>
        <w:pStyle w:val="Default"/>
        <w:jc w:val="both"/>
        <w:rPr>
          <w:b/>
          <w:i/>
          <w:sz w:val="23"/>
          <w:szCs w:val="23"/>
        </w:rPr>
      </w:pPr>
      <w:r w:rsidRPr="004C319D">
        <w:rPr>
          <w:b/>
          <w:i/>
          <w:sz w:val="23"/>
          <w:szCs w:val="23"/>
        </w:rPr>
        <w:t xml:space="preserve">Личностные результаты: </w:t>
      </w:r>
    </w:p>
    <w:p w:rsidR="004C319D" w:rsidRDefault="004C319D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российской гражданской идентичности, базирующейся на духовно-нравственном наследии Православия; </w:t>
      </w:r>
    </w:p>
    <w:p w:rsidR="004C319D" w:rsidRDefault="004C319D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представлений о разных точках зрения происхождения мира; </w:t>
      </w:r>
    </w:p>
    <w:p w:rsidR="004C319D" w:rsidRDefault="004C319D" w:rsidP="008D0FED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мировоззрения соответствующего современному уровню развития науки и общественной практики, основанного на диалоге культур, включающего в себя основы православной традиции; </w:t>
      </w:r>
    </w:p>
    <w:p w:rsidR="004C319D" w:rsidRDefault="004C319D" w:rsidP="008D0FED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нравственное сознание и поведение на основе духовно-нравственных норм Православия; </w:t>
      </w:r>
    </w:p>
    <w:p w:rsidR="004C319D" w:rsidRDefault="004C319D" w:rsidP="008D0FED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готовность противостоять идеологии безнравственности, </w:t>
      </w:r>
      <w:proofErr w:type="spellStart"/>
      <w:r>
        <w:rPr>
          <w:sz w:val="23"/>
          <w:szCs w:val="23"/>
        </w:rPr>
        <w:t>потребительства</w:t>
      </w:r>
      <w:proofErr w:type="spellEnd"/>
      <w:r>
        <w:rPr>
          <w:sz w:val="23"/>
          <w:szCs w:val="23"/>
        </w:rPr>
        <w:t xml:space="preserve">, агрессии и другим негативным социальным явлениям; </w:t>
      </w:r>
    </w:p>
    <w:p w:rsidR="004C319D" w:rsidRDefault="004C319D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готовность к дальнейшему духовному образованию и саморазвитию. </w:t>
      </w:r>
    </w:p>
    <w:p w:rsidR="004C319D" w:rsidRDefault="004C319D" w:rsidP="008D0FED">
      <w:pPr>
        <w:pStyle w:val="Default"/>
        <w:jc w:val="both"/>
        <w:rPr>
          <w:sz w:val="23"/>
          <w:szCs w:val="23"/>
        </w:rPr>
      </w:pPr>
    </w:p>
    <w:p w:rsidR="004C319D" w:rsidRPr="004C319D" w:rsidRDefault="004C319D" w:rsidP="008D0FED">
      <w:pPr>
        <w:pStyle w:val="Default"/>
        <w:jc w:val="both"/>
        <w:rPr>
          <w:b/>
          <w:sz w:val="23"/>
          <w:szCs w:val="23"/>
        </w:rPr>
      </w:pPr>
      <w:proofErr w:type="spellStart"/>
      <w:r w:rsidRPr="004C319D">
        <w:rPr>
          <w:b/>
          <w:sz w:val="23"/>
          <w:szCs w:val="23"/>
        </w:rPr>
        <w:t>Метапредметные</w:t>
      </w:r>
      <w:proofErr w:type="spellEnd"/>
      <w:r w:rsidRPr="004C319D">
        <w:rPr>
          <w:b/>
          <w:sz w:val="23"/>
          <w:szCs w:val="23"/>
        </w:rPr>
        <w:t xml:space="preserve"> результаты: </w:t>
      </w:r>
    </w:p>
    <w:p w:rsidR="004C319D" w:rsidRDefault="004C319D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Регулятивные УУД: </w:t>
      </w:r>
    </w:p>
    <w:p w:rsidR="004C319D" w:rsidRDefault="004C319D" w:rsidP="008D0FED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самостоятельно определять цели, ставить и формулировать собственные задачи, определять адекватные формы поведения в различных жизненных ситуациях; </w:t>
      </w:r>
    </w:p>
    <w:p w:rsidR="004C319D" w:rsidRDefault="004C319D" w:rsidP="008D0FED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умение самостоятельно соотносить свои земные цели с духовно-нравственными нормами Православия; </w:t>
      </w:r>
    </w:p>
    <w:p w:rsidR="004C319D" w:rsidRDefault="004C319D" w:rsidP="008D0FED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способность с духовной точки зрения оценивать возможные последствия собственных действий; </w:t>
      </w:r>
    </w:p>
    <w:p w:rsidR="004C319D" w:rsidRDefault="004C319D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умение организовывать эффективный поиск необходимых ресурсов для достижения поставленной цели. </w:t>
      </w:r>
    </w:p>
    <w:p w:rsidR="004C319D" w:rsidRDefault="004C319D" w:rsidP="008D0FED">
      <w:pPr>
        <w:pStyle w:val="Default"/>
        <w:jc w:val="both"/>
        <w:rPr>
          <w:sz w:val="23"/>
          <w:szCs w:val="23"/>
        </w:rPr>
      </w:pPr>
    </w:p>
    <w:p w:rsidR="004C319D" w:rsidRDefault="004C319D" w:rsidP="008D0FE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Познавательные УУД: </w:t>
      </w:r>
    </w:p>
    <w:p w:rsidR="004C319D" w:rsidRDefault="004C319D" w:rsidP="008D0FED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информацию; </w:t>
      </w:r>
    </w:p>
    <w:p w:rsidR="004C319D" w:rsidRPr="004C319D" w:rsidRDefault="004C319D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умение преобразовывать информацию из одной формы в другую; </w:t>
      </w:r>
    </w:p>
    <w:p w:rsidR="004C319D" w:rsidRPr="004C319D" w:rsidRDefault="004C319D" w:rsidP="008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4C319D">
        <w:rPr>
          <w:rFonts w:ascii="Symbol" w:eastAsiaTheme="minorHAnsi" w:hAnsi="Symbol" w:cs="Symbol"/>
          <w:color w:val="000000"/>
          <w:sz w:val="23"/>
          <w:szCs w:val="23"/>
          <w:lang w:eastAsia="en-US"/>
        </w:rPr>
        <w:t></w:t>
      </w:r>
      <w:r w:rsidRPr="004C319D">
        <w:rPr>
          <w:rFonts w:ascii="Symbol" w:eastAsiaTheme="minorHAnsi" w:hAnsi="Symbol" w:cs="Symbol"/>
          <w:color w:val="000000"/>
          <w:sz w:val="23"/>
          <w:szCs w:val="23"/>
          <w:lang w:eastAsia="en-US"/>
        </w:rPr>
        <w:t></w:t>
      </w:r>
      <w:r w:rsidRPr="004C319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суждения. </w:t>
      </w:r>
    </w:p>
    <w:p w:rsidR="004C319D" w:rsidRPr="004C319D" w:rsidRDefault="004C319D" w:rsidP="008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4C319D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3. Коммуникативные УУД: </w:t>
      </w:r>
    </w:p>
    <w:p w:rsidR="004C319D" w:rsidRPr="004C319D" w:rsidRDefault="004C319D" w:rsidP="008D0FE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4C319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 осуществлять деловую коммуникацию, как со сверстниками, так и со взрослыми (как внутри образовательной организации, так и за её пределами); </w:t>
      </w:r>
    </w:p>
    <w:p w:rsidR="004C319D" w:rsidRPr="004C319D" w:rsidRDefault="004C319D" w:rsidP="008D0FE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4C319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 умение развёрнуто, логично и точно излагать свою точку зрения; </w:t>
      </w:r>
    </w:p>
    <w:p w:rsidR="004C319D" w:rsidRPr="004C319D" w:rsidRDefault="004C319D" w:rsidP="008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4C319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 умение давать оценку с духовных позиций </w:t>
      </w:r>
      <w:proofErr w:type="spellStart"/>
      <w:r w:rsidRPr="004C319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конфликтогенным</w:t>
      </w:r>
      <w:proofErr w:type="spellEnd"/>
      <w:r w:rsidRPr="004C319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ситуациям и предотвращать их. </w:t>
      </w:r>
    </w:p>
    <w:p w:rsidR="004C319D" w:rsidRDefault="004C319D" w:rsidP="008D0FED">
      <w:pPr>
        <w:pStyle w:val="Default"/>
        <w:jc w:val="both"/>
        <w:rPr>
          <w:sz w:val="23"/>
          <w:szCs w:val="23"/>
        </w:rPr>
      </w:pPr>
    </w:p>
    <w:p w:rsidR="004C319D" w:rsidRDefault="004C319D" w:rsidP="008D0FED">
      <w:pPr>
        <w:pStyle w:val="Default"/>
        <w:jc w:val="both"/>
        <w:rPr>
          <w:sz w:val="23"/>
          <w:szCs w:val="23"/>
        </w:rPr>
      </w:pPr>
    </w:p>
    <w:p w:rsidR="004C319D" w:rsidRDefault="004C319D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предметном уровне в результате освоение курса «Основы православной культуры» </w:t>
      </w:r>
      <w:r>
        <w:rPr>
          <w:i/>
          <w:iCs/>
          <w:sz w:val="23"/>
          <w:szCs w:val="23"/>
        </w:rPr>
        <w:t xml:space="preserve">обучающиеся научатся: </w:t>
      </w:r>
    </w:p>
    <w:p w:rsidR="004C319D" w:rsidRDefault="004C319D" w:rsidP="008D0FED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характеризовать отдельные этапы библейской истории; </w:t>
      </w:r>
    </w:p>
    <w:p w:rsidR="004C319D" w:rsidRDefault="004C319D" w:rsidP="008D0FED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раскрывать сущность христианских заповедей; </w:t>
      </w:r>
    </w:p>
    <w:p w:rsidR="004C319D" w:rsidRDefault="004C319D" w:rsidP="008D0FED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формулировать основные духовно-нравственные нормы Православия; </w:t>
      </w:r>
    </w:p>
    <w:p w:rsidR="004C319D" w:rsidRDefault="004C319D" w:rsidP="008D0FED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характеризовать основные явления духовно-нравственного порядка в современном мире; </w:t>
      </w:r>
    </w:p>
    <w:p w:rsidR="004C319D" w:rsidRDefault="004C319D" w:rsidP="008D0FED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формулировать и объяснять смысл жизни человека с позиций Православия; </w:t>
      </w:r>
    </w:p>
    <w:p w:rsidR="004C319D" w:rsidRDefault="004C319D" w:rsidP="008D0FED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излагать основные воззрения христианства на устройство духовного мира; </w:t>
      </w:r>
    </w:p>
    <w:p w:rsidR="004C319D" w:rsidRDefault="004C319D" w:rsidP="008D0FED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характеризовать основные средства совершенствования христиан; </w:t>
      </w:r>
    </w:p>
    <w:p w:rsidR="004C319D" w:rsidRDefault="004C319D" w:rsidP="008D0FED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определять и характеризовать основные этапы жизни человека в контексте духовно-нравственного развития; </w:t>
      </w:r>
    </w:p>
    <w:p w:rsidR="004C319D" w:rsidRDefault="004C319D" w:rsidP="008D0FED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анализировать с духовных позиций проблемы современного мира; </w:t>
      </w:r>
    </w:p>
    <w:p w:rsidR="004C319D" w:rsidRDefault="004C319D" w:rsidP="008D0FED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критически анализировать источники информации, касающиеся проблем духовности; </w:t>
      </w:r>
    </w:p>
    <w:p w:rsidR="004C319D" w:rsidRDefault="004C319D" w:rsidP="008D0FED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использовать полученные знания и освоенные умения в повседневной жизни для определения собственных жизненных целей. </w:t>
      </w:r>
    </w:p>
    <w:p w:rsidR="004C319D" w:rsidRDefault="004C319D" w:rsidP="008D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излагать точку зрения Православия на дальнейшую судьбу современного мира. </w:t>
      </w:r>
    </w:p>
    <w:p w:rsidR="004C319D" w:rsidRDefault="004C319D" w:rsidP="004C319D">
      <w:pPr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0B1F6C" w:rsidRPr="00102984" w:rsidRDefault="000B1F6C" w:rsidP="000B1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984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0B1F6C" w:rsidRPr="00102984" w:rsidRDefault="00BE3D6E" w:rsidP="000B1F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ОДНКНР – 5</w:t>
      </w:r>
      <w:r w:rsidR="000B1F6C" w:rsidRPr="0010298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F2967">
        <w:rPr>
          <w:rFonts w:ascii="Times New Roman" w:hAnsi="Times New Roman" w:cs="Times New Roman"/>
          <w:sz w:val="24"/>
          <w:szCs w:val="24"/>
        </w:rPr>
        <w:t xml:space="preserve"> – 34 часа</w:t>
      </w:r>
    </w:p>
    <w:p w:rsidR="000B1F6C" w:rsidRPr="00102984" w:rsidRDefault="000B1F6C" w:rsidP="000B1F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1"/>
        <w:gridCol w:w="4536"/>
        <w:gridCol w:w="996"/>
        <w:gridCol w:w="1558"/>
        <w:gridCol w:w="1559"/>
      </w:tblGrid>
      <w:tr w:rsidR="000B1F6C" w:rsidRPr="00102984" w:rsidTr="000B1F6C">
        <w:tc>
          <w:tcPr>
            <w:tcW w:w="531" w:type="dxa"/>
            <w:vMerge w:val="restart"/>
          </w:tcPr>
          <w:p w:rsidR="000B1F6C" w:rsidRPr="00102984" w:rsidRDefault="000B1F6C" w:rsidP="000B1F6C">
            <w:pPr>
              <w:ind w:left="-142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0B1F6C" w:rsidRPr="00102984" w:rsidRDefault="000B1F6C" w:rsidP="000B1F6C">
            <w:pPr>
              <w:ind w:left="-249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3" w:type="dxa"/>
            <w:gridSpan w:val="3"/>
          </w:tcPr>
          <w:p w:rsidR="000B1F6C" w:rsidRPr="00102984" w:rsidRDefault="000B1F6C" w:rsidP="000B1F6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B1F6C" w:rsidRPr="00102984" w:rsidTr="000B1F6C">
        <w:tc>
          <w:tcPr>
            <w:tcW w:w="531" w:type="dxa"/>
            <w:vMerge/>
          </w:tcPr>
          <w:p w:rsidR="000B1F6C" w:rsidRPr="00102984" w:rsidRDefault="000B1F6C" w:rsidP="000B1F6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B1F6C" w:rsidRPr="00102984" w:rsidRDefault="000B1F6C" w:rsidP="000B1F6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B1F6C" w:rsidRPr="00102984" w:rsidRDefault="000B1F6C" w:rsidP="000B1F6C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8" w:type="dxa"/>
          </w:tcPr>
          <w:p w:rsidR="000B1F6C" w:rsidRPr="00102984" w:rsidRDefault="000B1F6C" w:rsidP="000B1F6C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559" w:type="dxa"/>
          </w:tcPr>
          <w:p w:rsidR="000B1F6C" w:rsidRPr="00102984" w:rsidRDefault="000B1F6C" w:rsidP="000B1F6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0B1F6C" w:rsidRPr="00102984" w:rsidTr="000B1F6C">
        <w:tc>
          <w:tcPr>
            <w:tcW w:w="531" w:type="dxa"/>
          </w:tcPr>
          <w:p w:rsidR="000B1F6C" w:rsidRPr="00C55215" w:rsidRDefault="000B1F6C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B1F6C" w:rsidRPr="00C55215" w:rsidRDefault="00886685" w:rsidP="000B1F6C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Кто ты, человек?</w:t>
            </w:r>
          </w:p>
        </w:tc>
        <w:tc>
          <w:tcPr>
            <w:tcW w:w="996" w:type="dxa"/>
          </w:tcPr>
          <w:p w:rsidR="000B1F6C" w:rsidRPr="00C55215" w:rsidRDefault="000B1F6C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685" w:rsidRPr="00C55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B1F6C" w:rsidRPr="00102984" w:rsidRDefault="000B1F6C" w:rsidP="000B1F6C">
            <w:pPr>
              <w:ind w:left="-10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6C" w:rsidRPr="00102984" w:rsidRDefault="000B1F6C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6C" w:rsidRPr="00102984" w:rsidTr="000B1F6C">
        <w:tc>
          <w:tcPr>
            <w:tcW w:w="531" w:type="dxa"/>
          </w:tcPr>
          <w:p w:rsidR="000B1F6C" w:rsidRPr="00C55215" w:rsidRDefault="000B1F6C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1F6C" w:rsidRPr="00C55215" w:rsidRDefault="005B1F59" w:rsidP="000B1F6C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Духовный мир</w:t>
            </w:r>
          </w:p>
        </w:tc>
        <w:tc>
          <w:tcPr>
            <w:tcW w:w="996" w:type="dxa"/>
          </w:tcPr>
          <w:p w:rsidR="000B1F6C" w:rsidRPr="00C55215" w:rsidRDefault="005B1F59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B1F6C" w:rsidRPr="00102984" w:rsidRDefault="000B1F6C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6C" w:rsidRPr="00102984" w:rsidRDefault="000B1F6C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6C" w:rsidRPr="00102984" w:rsidTr="000B1F6C">
        <w:trPr>
          <w:trHeight w:val="345"/>
        </w:trPr>
        <w:tc>
          <w:tcPr>
            <w:tcW w:w="531" w:type="dxa"/>
          </w:tcPr>
          <w:p w:rsidR="000B1F6C" w:rsidRPr="00C55215" w:rsidRDefault="000B1F6C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B1F6C" w:rsidRPr="00C55215" w:rsidRDefault="005B1F59" w:rsidP="000B1F6C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Дорога в небо</w:t>
            </w:r>
          </w:p>
        </w:tc>
        <w:tc>
          <w:tcPr>
            <w:tcW w:w="996" w:type="dxa"/>
          </w:tcPr>
          <w:p w:rsidR="000B1F6C" w:rsidRPr="00C55215" w:rsidRDefault="005B1F59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0B1F6C" w:rsidRPr="00102984" w:rsidRDefault="000B1F6C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6C" w:rsidRPr="00102984" w:rsidRDefault="000B1F6C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59" w:rsidRPr="00102984" w:rsidTr="000B1F6C">
        <w:trPr>
          <w:trHeight w:val="345"/>
        </w:trPr>
        <w:tc>
          <w:tcPr>
            <w:tcW w:w="531" w:type="dxa"/>
          </w:tcPr>
          <w:p w:rsidR="005B1F59" w:rsidRPr="00C55215" w:rsidRDefault="005B1F59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B1F59" w:rsidRPr="00C55215" w:rsidRDefault="005B1F59" w:rsidP="00AB08FA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Путь от рождения до вечности</w:t>
            </w:r>
          </w:p>
        </w:tc>
        <w:tc>
          <w:tcPr>
            <w:tcW w:w="996" w:type="dxa"/>
          </w:tcPr>
          <w:p w:rsidR="005B1F59" w:rsidRPr="00C55215" w:rsidRDefault="005B1F59" w:rsidP="00AB08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B1F59" w:rsidRPr="00102984" w:rsidRDefault="005B1F59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59" w:rsidRPr="00102984" w:rsidRDefault="005B1F59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59" w:rsidRPr="00102984" w:rsidTr="000B1F6C">
        <w:trPr>
          <w:trHeight w:val="345"/>
        </w:trPr>
        <w:tc>
          <w:tcPr>
            <w:tcW w:w="531" w:type="dxa"/>
          </w:tcPr>
          <w:p w:rsidR="005B1F59" w:rsidRPr="00C55215" w:rsidRDefault="005B1F59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B1F59" w:rsidRPr="00C55215" w:rsidRDefault="005B1F59" w:rsidP="00AB08FA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Не от мира сего</w:t>
            </w:r>
          </w:p>
        </w:tc>
        <w:tc>
          <w:tcPr>
            <w:tcW w:w="996" w:type="dxa"/>
          </w:tcPr>
          <w:p w:rsidR="005B1F59" w:rsidRPr="00C55215" w:rsidRDefault="006F2967" w:rsidP="00AB08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5B1F59" w:rsidRPr="00102984" w:rsidRDefault="005B1F59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59" w:rsidRPr="00102984" w:rsidRDefault="005B1F59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E7" w:rsidRPr="00102984" w:rsidTr="000B1F6C">
        <w:trPr>
          <w:trHeight w:val="345"/>
        </w:trPr>
        <w:tc>
          <w:tcPr>
            <w:tcW w:w="531" w:type="dxa"/>
          </w:tcPr>
          <w:p w:rsidR="008B52E7" w:rsidRPr="00C55215" w:rsidRDefault="008B52E7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52E7" w:rsidRPr="00C55215" w:rsidRDefault="008B52E7" w:rsidP="00AB08FA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8B52E7" w:rsidRDefault="008B52E7" w:rsidP="00AB08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8B52E7" w:rsidRPr="00102984" w:rsidRDefault="008B52E7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2E7" w:rsidRPr="00102984" w:rsidRDefault="008B52E7" w:rsidP="000B1F6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F6C" w:rsidRDefault="000B1F6C" w:rsidP="00FD5A1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0B1F6C" w:rsidRPr="00102984" w:rsidRDefault="000B1F6C" w:rsidP="000B1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84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3"/>
        <w:tblW w:w="9794" w:type="dxa"/>
        <w:tblLayout w:type="fixed"/>
        <w:tblLook w:val="04A0" w:firstRow="1" w:lastRow="0" w:firstColumn="1" w:lastColumn="0" w:noHBand="0" w:noVBand="1"/>
      </w:tblPr>
      <w:tblGrid>
        <w:gridCol w:w="850"/>
        <w:gridCol w:w="1810"/>
        <w:gridCol w:w="3544"/>
        <w:gridCol w:w="1103"/>
        <w:gridCol w:w="1276"/>
        <w:gridCol w:w="1211"/>
      </w:tblGrid>
      <w:tr w:rsidR="00B817E2" w:rsidRPr="00102984" w:rsidTr="00AB08FA">
        <w:tc>
          <w:tcPr>
            <w:tcW w:w="850" w:type="dxa"/>
            <w:vMerge w:val="restart"/>
          </w:tcPr>
          <w:p w:rsidR="00B817E2" w:rsidRPr="00102984" w:rsidRDefault="00B817E2" w:rsidP="000B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10" w:type="dxa"/>
            <w:vMerge w:val="restart"/>
          </w:tcPr>
          <w:p w:rsidR="00B817E2" w:rsidRPr="00102984" w:rsidRDefault="00B817E2" w:rsidP="000B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3544" w:type="dxa"/>
            <w:vMerge w:val="restart"/>
          </w:tcPr>
          <w:p w:rsidR="00B817E2" w:rsidRPr="00102984" w:rsidRDefault="00B817E2" w:rsidP="000B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основе учебных действий)</w:t>
            </w:r>
          </w:p>
        </w:tc>
        <w:tc>
          <w:tcPr>
            <w:tcW w:w="1103" w:type="dxa"/>
            <w:vMerge w:val="restart"/>
          </w:tcPr>
          <w:p w:rsidR="00B817E2" w:rsidRPr="00102984" w:rsidRDefault="00B817E2" w:rsidP="000B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487" w:type="dxa"/>
            <w:gridSpan w:val="2"/>
          </w:tcPr>
          <w:p w:rsidR="00B817E2" w:rsidRPr="00102984" w:rsidRDefault="00B817E2" w:rsidP="000B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(дата)</w:t>
            </w:r>
          </w:p>
        </w:tc>
      </w:tr>
      <w:tr w:rsidR="00B817E2" w:rsidRPr="00102984" w:rsidTr="00AB08FA">
        <w:tc>
          <w:tcPr>
            <w:tcW w:w="850" w:type="dxa"/>
            <w:vMerge/>
          </w:tcPr>
          <w:p w:rsidR="00B817E2" w:rsidRPr="00102984" w:rsidRDefault="00B817E2" w:rsidP="000B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B817E2" w:rsidRPr="00102984" w:rsidRDefault="00B817E2" w:rsidP="000B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817E2" w:rsidRPr="00102984" w:rsidRDefault="00B817E2" w:rsidP="000B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B817E2" w:rsidRPr="00102984" w:rsidRDefault="00B817E2" w:rsidP="000B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7E2" w:rsidRPr="00102984" w:rsidRDefault="00B817E2" w:rsidP="000B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211" w:type="dxa"/>
          </w:tcPr>
          <w:p w:rsidR="00B817E2" w:rsidRPr="00102984" w:rsidRDefault="00B817E2" w:rsidP="000B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8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B817E2" w:rsidRPr="00102984" w:rsidTr="00AB08FA">
        <w:tc>
          <w:tcPr>
            <w:tcW w:w="9794" w:type="dxa"/>
            <w:gridSpan w:val="6"/>
          </w:tcPr>
          <w:p w:rsidR="00B817E2" w:rsidRDefault="00886685" w:rsidP="000B1F6C">
            <w:pPr>
              <w:jc w:val="center"/>
              <w:rPr>
                <w:rFonts w:ascii="Times New Roman" w:hAnsi="Times New Roman" w:cs="Times New Roman"/>
              </w:rPr>
            </w:pPr>
            <w:r w:rsidRPr="00C55215">
              <w:rPr>
                <w:rFonts w:ascii="Times New Roman" w:hAnsi="Times New Roman" w:cs="Times New Roman"/>
              </w:rPr>
              <w:t>Кто ты, человек? – 10 ч.</w:t>
            </w:r>
          </w:p>
          <w:p w:rsidR="00C55215" w:rsidRPr="00C55215" w:rsidRDefault="00C55215" w:rsidP="000B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E2" w:rsidRPr="00102984" w:rsidTr="00AB08FA">
        <w:tc>
          <w:tcPr>
            <w:tcW w:w="850" w:type="dxa"/>
          </w:tcPr>
          <w:p w:rsidR="00B817E2" w:rsidRPr="00C55215" w:rsidRDefault="00886685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817E2" w:rsidRPr="00C55215" w:rsidRDefault="00886685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Как произошёл наш мир</w:t>
            </w:r>
          </w:p>
        </w:tc>
        <w:tc>
          <w:tcPr>
            <w:tcW w:w="3544" w:type="dxa"/>
          </w:tcPr>
          <w:p w:rsidR="00B817E2" w:rsidRPr="00AB08FA" w:rsidRDefault="00AB08FA" w:rsidP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анализ информации, представленной учителем. Участие в дискуссии по теме урока. Анализ текста учебника </w:t>
            </w:r>
          </w:p>
        </w:tc>
        <w:tc>
          <w:tcPr>
            <w:tcW w:w="1103" w:type="dxa"/>
          </w:tcPr>
          <w:p w:rsidR="00B817E2" w:rsidRPr="006F2967" w:rsidRDefault="00E14419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17E2" w:rsidRPr="006F2967" w:rsidRDefault="006F2967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010" w:rsidRPr="006F2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B817E2" w:rsidRPr="00102984" w:rsidRDefault="00B817E2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Сотворение человека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текста учебника. Самостоятельное выполнение заданий </w:t>
            </w:r>
          </w:p>
        </w:tc>
        <w:tc>
          <w:tcPr>
            <w:tcW w:w="1103" w:type="dxa"/>
          </w:tcPr>
          <w:p w:rsidR="00AB08FA" w:rsidRPr="006F2967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6F2967" w:rsidRDefault="006F2967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4010" w:rsidRPr="006F2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Бессмертная душа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анализ информации, представленной учителем. Участие в дискуссии по теме урока. Анализ текста </w:t>
            </w:r>
            <w:r>
              <w:rPr>
                <w:sz w:val="23"/>
                <w:szCs w:val="23"/>
              </w:rPr>
              <w:lastRenderedPageBreak/>
              <w:t xml:space="preserve">учебника </w:t>
            </w:r>
          </w:p>
          <w:p w:rsidR="00C55215" w:rsidRDefault="00C552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3" w:type="dxa"/>
          </w:tcPr>
          <w:p w:rsidR="00AB08FA" w:rsidRPr="006F2967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B08FA" w:rsidRPr="006F2967" w:rsidRDefault="006F2967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4010" w:rsidRPr="006F2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Свобода воли. Добро и зло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анализ информации, представленной учителем. Анализ текста учебника. Определение нравственного смысла жизненных ситуаций, представленных учителем. Выполнение заданий </w:t>
            </w:r>
          </w:p>
        </w:tc>
        <w:tc>
          <w:tcPr>
            <w:tcW w:w="1103" w:type="dxa"/>
          </w:tcPr>
          <w:p w:rsidR="00AB08FA" w:rsidRPr="006F2967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6F2967" w:rsidRDefault="006F2967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4010" w:rsidRPr="006F2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Творчество Бога и человека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Прослушивание тематической музыки, знакомство с иконой «Троица». Участие в дискуссии по теме урока </w:t>
            </w:r>
          </w:p>
        </w:tc>
        <w:tc>
          <w:tcPr>
            <w:tcW w:w="1103" w:type="dxa"/>
          </w:tcPr>
          <w:p w:rsidR="00AB08FA" w:rsidRPr="006F2967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6F2967" w:rsidRDefault="006F2967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6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человека по отношению к миру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анализ информации, представленной учителем. Определение действий человека, имеющих последствия для всего мира. Анализ текста учебника, слайдов по теме урока. Выполнение заданий </w:t>
            </w:r>
          </w:p>
        </w:tc>
        <w:tc>
          <w:tcPr>
            <w:tcW w:w="1103" w:type="dxa"/>
          </w:tcPr>
          <w:p w:rsidR="00AB08FA" w:rsidRPr="006F2967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6F2967" w:rsidRDefault="006F2967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010" w:rsidRPr="006F2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Анализ эволюции отношения к труду – от грехопадения до Рождества – в христианской традиции. Обсуждение рассказа В. Распутина «Красный день».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Вред для души. Совесть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анализ информации, представленной учителем. Определение сущности понятия совесть. Участие в дискуссии по теме урока. Анализ сказки В. </w:t>
            </w:r>
            <w:proofErr w:type="spellStart"/>
            <w:r>
              <w:rPr>
                <w:sz w:val="23"/>
                <w:szCs w:val="23"/>
              </w:rPr>
              <w:t>Гауфа</w:t>
            </w:r>
            <w:proofErr w:type="spellEnd"/>
            <w:r>
              <w:rPr>
                <w:sz w:val="23"/>
                <w:szCs w:val="23"/>
              </w:rPr>
              <w:t xml:space="preserve"> «Холодное сердце».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Спасение</w:t>
            </w:r>
          </w:p>
        </w:tc>
        <w:tc>
          <w:tcPr>
            <w:tcW w:w="3544" w:type="dxa"/>
          </w:tcPr>
          <w:p w:rsidR="00C55215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Участие в дискуссии по теме урока. Анализ текста учебника, слайдов по теме урока. Формулирование вывода о том, что включает в себя </w:t>
            </w:r>
            <w:r>
              <w:rPr>
                <w:sz w:val="23"/>
                <w:szCs w:val="23"/>
              </w:rPr>
              <w:lastRenderedPageBreak/>
              <w:t>христианское учение о спасении</w:t>
            </w:r>
          </w:p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Цель христианской жизни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Обсуждение вопроса о смысле жизни. Восприятие и анализ информации, представленной учителем, текста учебника.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9794" w:type="dxa"/>
            <w:gridSpan w:val="6"/>
          </w:tcPr>
          <w:p w:rsidR="00AB08FA" w:rsidRDefault="00AB08FA" w:rsidP="0088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Духовный мир -2 ч</w:t>
            </w:r>
          </w:p>
          <w:p w:rsidR="00C55215" w:rsidRPr="00C55215" w:rsidRDefault="00C55215" w:rsidP="0088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Небесные силы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анализ информации, представленной учителем. Обсуждение причин падения Денницы. Определение значения ангелов в жизни человечества по христианским представлениям.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Кто сильнее? Ангел-хранитель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заданий, направленных на диагностику и контроль знаний, полученных на предыдущем уроке. Анализ информации, представленной учителем, текста учебника. Высказывание суждений о роли ангела-хранителя в жизни православного христианина. Выполнение заданий, направленных на контроль знаний по разделам 1 и 2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9794" w:type="dxa"/>
            <w:gridSpan w:val="6"/>
          </w:tcPr>
          <w:p w:rsidR="00AB08FA" w:rsidRDefault="00AB08FA" w:rsidP="0088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Дорога в небо – 5 ч.</w:t>
            </w:r>
          </w:p>
          <w:p w:rsidR="00C55215" w:rsidRPr="00C55215" w:rsidRDefault="00C55215" w:rsidP="0088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анализ информации, представленной учителем. Анализ принципов христианской жизни. Объяснение необходимости и смысла Символа веры. Анализ отдельных положений Символа веры.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Как найти «дорогу в небо»?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Объяснение необходимости подвига в жизни каждого человека. Чтение рассказа В.А. Никифорова-Волгина «Великий пост». Анализ текста учебника и тематических слайдов.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Молитва. Невидимая борьба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</w:t>
            </w:r>
            <w:r>
              <w:rPr>
                <w:sz w:val="23"/>
                <w:szCs w:val="23"/>
              </w:rPr>
              <w:lastRenderedPageBreak/>
              <w:t xml:space="preserve">предыдущем уроке. Восприятие и анализ информации, представленной учителем. Оценка значения слова и молитвы в жизни православного человека. Анализ понятия «невидимая брань».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Монашество. Монастыри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анализ информации, представленной учителем. Объяснение значения существования монашества. Анализ текста учебника и монашеских песнопений. Обсуждение правил монашеской жизни.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На высотах духа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Сравнение описаний подвижников, представленных в учебнике. Рассматривание икон, прослушивание тропарей. Формулирование обобщающего вывода по теме урока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9794" w:type="dxa"/>
            <w:gridSpan w:val="6"/>
          </w:tcPr>
          <w:p w:rsidR="00AB08FA" w:rsidRPr="00A21352" w:rsidRDefault="00AB08FA" w:rsidP="0088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Путь от рождения до вечности – 3 ч.</w:t>
            </w:r>
          </w:p>
          <w:p w:rsidR="00C55215" w:rsidRPr="00A21352" w:rsidRDefault="00C55215" w:rsidP="0088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Начало. Мои наставники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анализ информации, представленной учителем. Оценка значения Таинства крещения.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Середина пути. Устроение жизни христианина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Обсуждение темы выбора христианином жизненного пути (семейная жизнь или монашество). Анализ рассказа о матушке. Оценка значения распорядка дня в жизни православного человека. Формулирование обобщающего вывода по теме урока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На пороге вечности. Отношение православных христиан к смерти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представлений христиан о смерти. Обсуждение текста </w:t>
            </w:r>
            <w:r>
              <w:rPr>
                <w:sz w:val="23"/>
                <w:szCs w:val="23"/>
              </w:rPr>
              <w:lastRenderedPageBreak/>
              <w:t xml:space="preserve">молитвы за умершего. </w:t>
            </w:r>
          </w:p>
          <w:p w:rsidR="00C55215" w:rsidRDefault="00C552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9794" w:type="dxa"/>
            <w:gridSpan w:val="6"/>
          </w:tcPr>
          <w:p w:rsidR="00AB08FA" w:rsidRPr="00A21352" w:rsidRDefault="00AB08FA" w:rsidP="0088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от мира сего – 15 ч.</w:t>
            </w:r>
          </w:p>
          <w:p w:rsidR="00C55215" w:rsidRPr="00A21352" w:rsidRDefault="00C55215" w:rsidP="0088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Чем отличаются христиане от других людей?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анализ информации, представленной учителем. Участие в дискуссии по теме урока. Анализ текста учебника.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В деньгах ли счастье?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Обсуждение роли денег и других материальных благ в жизни человека. Объяснение отношения христиан к богатству.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Гордость житейская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учебника. Анализ понятий «гордость» и «смирение». Обсуждение влияния компьютерных игр на духовное состояние человека.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 испытаниям и страданиям. Защита Отечества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учебника. Обсуждение проблемы страданий. Определение значения страданий в жизни православного человека.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Спасение от одиночества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анализ информации, представленной учителем. Участие в дискуссии по теме урока. Определение сущности и причин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настоящая и выдуманная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Анализ информации, представленной учителем. Определение отличий влюбленности от любви. Обсуждение житий Петра и </w:t>
            </w:r>
            <w:proofErr w:type="spellStart"/>
            <w:r>
              <w:rPr>
                <w:sz w:val="23"/>
                <w:szCs w:val="23"/>
              </w:rPr>
              <w:t>Февронии</w:t>
            </w:r>
            <w:proofErr w:type="spellEnd"/>
            <w:r>
              <w:rPr>
                <w:sz w:val="23"/>
                <w:szCs w:val="23"/>
              </w:rPr>
              <w:t xml:space="preserve"> Муромских, царственных мучеников (Николая II, Александры </w:t>
            </w:r>
            <w:r>
              <w:rPr>
                <w:sz w:val="23"/>
                <w:szCs w:val="23"/>
              </w:rPr>
              <w:lastRenderedPageBreak/>
              <w:t xml:space="preserve">Фёдоровны и их детей). </w:t>
            </w:r>
          </w:p>
          <w:p w:rsidR="00C55215" w:rsidRDefault="00C552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Братья и сёстры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учебника. Объяснение значения братства и единства для православных христиан.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Столп и утверждение истины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анализ информации, представленной учителем. Анализ текста учебника, слайдов по теме урока. Оценка значения Церкви в жизни православного христианина.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Жизнь в Церкви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Анализ текста учебника, слайдов по теме урока. Определение сущности и значения Таинств в Православной Церкви.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О будущих судьбах мира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учебника.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8FA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FA" w:rsidRPr="00102984" w:rsidTr="00AB08FA">
        <w:tc>
          <w:tcPr>
            <w:tcW w:w="850" w:type="dxa"/>
          </w:tcPr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B08FA" w:rsidRPr="00C55215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0" w:type="dxa"/>
          </w:tcPr>
          <w:p w:rsidR="00AB08FA" w:rsidRPr="00C55215" w:rsidRDefault="00AB08FA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Православие в истории родного края</w:t>
            </w:r>
          </w:p>
        </w:tc>
        <w:tc>
          <w:tcPr>
            <w:tcW w:w="3544" w:type="dxa"/>
          </w:tcPr>
          <w:p w:rsidR="00AB08FA" w:rsidRDefault="00AB0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Разделение класса на группы, характеризующие различные аспекты истории Православия в родном для обучающихся крае. Составление плана деятельности, распределение функций между членами группы. Определение структуры презентации/проекта. Подбор материалов для презентации/реализации проекта. Выступления с докладами, презентациями по </w:t>
            </w:r>
          </w:p>
        </w:tc>
        <w:tc>
          <w:tcPr>
            <w:tcW w:w="1103" w:type="dxa"/>
          </w:tcPr>
          <w:p w:rsidR="00AB08FA" w:rsidRPr="00A21352" w:rsidRDefault="00AB08FA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4010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21352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11" w:type="dxa"/>
          </w:tcPr>
          <w:p w:rsidR="00AB08FA" w:rsidRPr="00102984" w:rsidRDefault="00AB08FA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19D" w:rsidRPr="00102984" w:rsidTr="00AB08FA">
        <w:tc>
          <w:tcPr>
            <w:tcW w:w="850" w:type="dxa"/>
          </w:tcPr>
          <w:p w:rsidR="004C319D" w:rsidRPr="00C55215" w:rsidRDefault="004C319D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C319D" w:rsidRPr="00C55215" w:rsidRDefault="004C319D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C319D" w:rsidRPr="00C55215" w:rsidRDefault="004C319D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храм</w:t>
            </w:r>
          </w:p>
        </w:tc>
        <w:tc>
          <w:tcPr>
            <w:tcW w:w="3544" w:type="dxa"/>
          </w:tcPr>
          <w:p w:rsidR="004C319D" w:rsidRDefault="004C31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порядком богослужений, колокольным звоном</w:t>
            </w:r>
          </w:p>
        </w:tc>
        <w:tc>
          <w:tcPr>
            <w:tcW w:w="1103" w:type="dxa"/>
          </w:tcPr>
          <w:p w:rsidR="004C319D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319D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74010" w:rsidRPr="00A21352" w:rsidRDefault="00574010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C319D" w:rsidRPr="00102984" w:rsidRDefault="004C319D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19D" w:rsidRPr="00102984" w:rsidTr="00AB08FA">
        <w:tc>
          <w:tcPr>
            <w:tcW w:w="850" w:type="dxa"/>
          </w:tcPr>
          <w:p w:rsidR="004C319D" w:rsidRPr="00C55215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0" w:type="dxa"/>
          </w:tcPr>
          <w:p w:rsidR="004C319D" w:rsidRPr="00C55215" w:rsidRDefault="004C319D" w:rsidP="000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 изученного материала</w:t>
            </w:r>
          </w:p>
        </w:tc>
        <w:tc>
          <w:tcPr>
            <w:tcW w:w="3544" w:type="dxa"/>
          </w:tcPr>
          <w:p w:rsidR="004C319D" w:rsidRPr="00102984" w:rsidRDefault="004C319D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4C319D" w:rsidRPr="00A21352" w:rsidRDefault="004C319D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319D" w:rsidRPr="00A21352" w:rsidRDefault="00A21352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4010" w:rsidRPr="00A213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11" w:type="dxa"/>
          </w:tcPr>
          <w:p w:rsidR="004C319D" w:rsidRPr="00102984" w:rsidRDefault="004C319D" w:rsidP="000B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19D" w:rsidRPr="00102984" w:rsidTr="00AB08FA">
        <w:tc>
          <w:tcPr>
            <w:tcW w:w="9794" w:type="dxa"/>
            <w:gridSpan w:val="6"/>
          </w:tcPr>
          <w:p w:rsidR="004C319D" w:rsidRPr="00A21352" w:rsidRDefault="004C319D" w:rsidP="000B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52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</w:t>
            </w:r>
            <w:r w:rsidR="00A21352" w:rsidRPr="00A213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34</w:t>
            </w:r>
          </w:p>
        </w:tc>
      </w:tr>
    </w:tbl>
    <w:p w:rsidR="000B1F6C" w:rsidRPr="00FD5A15" w:rsidRDefault="000B1F6C" w:rsidP="00FD5A1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A71C81" w:rsidRDefault="00A71C81" w:rsidP="00FD5A1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3"/>
        </w:rPr>
      </w:pPr>
    </w:p>
    <w:sectPr w:rsidR="00A71C81" w:rsidSect="00F0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29"/>
    <w:rsid w:val="000B1F6C"/>
    <w:rsid w:val="00234761"/>
    <w:rsid w:val="00266B49"/>
    <w:rsid w:val="003B1837"/>
    <w:rsid w:val="003F3FEF"/>
    <w:rsid w:val="00455929"/>
    <w:rsid w:val="004C319D"/>
    <w:rsid w:val="004D77FC"/>
    <w:rsid w:val="00574010"/>
    <w:rsid w:val="005B1F59"/>
    <w:rsid w:val="006B206A"/>
    <w:rsid w:val="006B47DB"/>
    <w:rsid w:val="006E7B79"/>
    <w:rsid w:val="006F2967"/>
    <w:rsid w:val="00715E7A"/>
    <w:rsid w:val="00721786"/>
    <w:rsid w:val="00886685"/>
    <w:rsid w:val="008B52E7"/>
    <w:rsid w:val="008D0FED"/>
    <w:rsid w:val="00A21352"/>
    <w:rsid w:val="00A71C81"/>
    <w:rsid w:val="00AB08FA"/>
    <w:rsid w:val="00B817E2"/>
    <w:rsid w:val="00B82ADD"/>
    <w:rsid w:val="00BE3D6E"/>
    <w:rsid w:val="00BF5BD7"/>
    <w:rsid w:val="00C525A5"/>
    <w:rsid w:val="00C55215"/>
    <w:rsid w:val="00DC4B48"/>
    <w:rsid w:val="00E14419"/>
    <w:rsid w:val="00F029D0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1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1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B92EB-5D14-48AC-A791-3D7901F4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</cp:revision>
  <dcterms:created xsi:type="dcterms:W3CDTF">2001-12-31T20:04:00Z</dcterms:created>
  <dcterms:modified xsi:type="dcterms:W3CDTF">2001-12-31T21:27:00Z</dcterms:modified>
</cp:coreProperties>
</file>