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помочь ребенку избежать столкновения с нежелательным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</w:t>
      </w:r>
      <w:r w:rsidR="004812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</w:t>
      </w:r>
      <w:r w:rsidR="00CF49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MS, электронной почте, чате или размещать в комментариях на его странице в Сети. </w:t>
      </w:r>
    </w:p>
    <w:p w:rsidR="00107724" w:rsidRPr="00EF251F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1F" w:rsidRDefault="00EF251F" w:rsidP="00EF2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1F" w:rsidRPr="00EF251F" w:rsidRDefault="00EF251F" w:rsidP="00481206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>КАК ОБЕЗОПАСИТЬ ДЕТЕЙ? И МОЖЕТ ЛИ ИНТЕРНЕТ СТАТЬ БЕЗОПАСНЫМ?</w:t>
      </w:r>
    </w:p>
    <w:p w:rsidR="00EF251F" w:rsidRPr="00EF251F" w:rsidRDefault="00EF251F" w:rsidP="00EF25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51F">
        <w:rPr>
          <w:rFonts w:ascii="Arial" w:eastAsia="Times New Roman" w:hAnsi="Arial" w:cs="Arial"/>
          <w:sz w:val="24"/>
          <w:szCs w:val="24"/>
          <w:lang w:eastAsia="ru-RU"/>
        </w:rPr>
        <w:t xml:space="preserve">На самом деле, список интернет-угроз не ограничивается только "группами смерти". Это и </w:t>
      </w:r>
      <w:proofErr w:type="spellStart"/>
      <w:r w:rsidRPr="00EF251F">
        <w:rPr>
          <w:rFonts w:ascii="Arial" w:eastAsia="Times New Roman" w:hAnsi="Arial" w:cs="Arial"/>
          <w:sz w:val="24"/>
          <w:szCs w:val="24"/>
          <w:lang w:eastAsia="ru-RU"/>
        </w:rPr>
        <w:t>порносайты</w:t>
      </w:r>
      <w:proofErr w:type="spellEnd"/>
      <w:r w:rsidRPr="00EF251F">
        <w:rPr>
          <w:rFonts w:ascii="Arial" w:eastAsia="Times New Roman" w:hAnsi="Arial" w:cs="Arial"/>
          <w:sz w:val="24"/>
          <w:szCs w:val="24"/>
          <w:lang w:eastAsia="ru-RU"/>
        </w:rPr>
        <w:t>, и информация о наркотиках, и сцены насилия, и общение с незнакомцами, которые могут иметь преступные мотивы... Словом, список внушительный. Но методы защиты есть, и они во всех случаях одинаковые.</w:t>
      </w:r>
    </w:p>
    <w:p w:rsidR="00EF251F" w:rsidRPr="00EF251F" w:rsidRDefault="00EF251F" w:rsidP="00EF251F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481206">
        <w:rPr>
          <w:rFonts w:ascii="Arial" w:hAnsi="Arial" w:cs="Arial"/>
          <w:b/>
        </w:rPr>
        <w:t>Во-первых,</w:t>
      </w:r>
      <w:r w:rsidRPr="00EF251F">
        <w:rPr>
          <w:rFonts w:ascii="Arial" w:hAnsi="Arial" w:cs="Arial"/>
        </w:rPr>
        <w:t xml:space="preserve"> поговорите со своим ребенком откровенно. О тех же группах смерти. Подростки – уже достаточно сознательные люди для того, чтобы понять и принять правду. Объясните своим детям, что кто-то толкает подростков на смерть ради того, чтобы заработать (чем больше в группе участников, тем больше рекламы). Некоторые просто развлекаются таким образом – дети умирают, а им весело. Кто-то из них просто неадекватен и пытается повысить собственную самооценку за счёт других людей.</w:t>
      </w:r>
      <w:r w:rsidRPr="00EF251F">
        <w:rPr>
          <w:rFonts w:ascii="Arial" w:hAnsi="Arial" w:cs="Arial"/>
        </w:rPr>
        <w:br/>
      </w:r>
      <w:r w:rsidRPr="00EF25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251F">
        <w:rPr>
          <w:rFonts w:ascii="Arial" w:hAnsi="Arial" w:cs="Arial"/>
        </w:rPr>
        <w:t xml:space="preserve">Стоит ли умирать, чтобы доставить какому-то психу удовольствие или помочь ему заработать? И кстати, самоубийство (это подтвердит любой врач, особенно </w:t>
      </w:r>
      <w:proofErr w:type="spellStart"/>
      <w:r w:rsidRPr="00EF251F">
        <w:rPr>
          <w:rFonts w:ascii="Arial" w:hAnsi="Arial" w:cs="Arial"/>
        </w:rPr>
        <w:t>паталогоанатом</w:t>
      </w:r>
      <w:proofErr w:type="spellEnd"/>
      <w:r w:rsidRPr="00EF251F">
        <w:rPr>
          <w:rFonts w:ascii="Arial" w:hAnsi="Arial" w:cs="Arial"/>
        </w:rPr>
        <w:t>) – это страшно, невероятно больно и уродливо – не так, как в кино. </w:t>
      </w:r>
      <w:r w:rsidRPr="00EF251F">
        <w:rPr>
          <w:rFonts w:ascii="Arial" w:hAnsi="Arial" w:cs="Arial"/>
        </w:rPr>
        <w:br/>
      </w:r>
      <w:r w:rsidRPr="00EF25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251F">
        <w:rPr>
          <w:rFonts w:ascii="Arial" w:hAnsi="Arial" w:cs="Arial"/>
        </w:rPr>
        <w:t>Что же касается угроз, то узнать IP компьютера, а по нему – домашний адрес может любой доморощенный "хакер", который подраться-то на улице побоится, не то что следить за кем-то.</w:t>
      </w:r>
    </w:p>
    <w:p w:rsidR="00481206" w:rsidRDefault="00EF251F" w:rsidP="00EF25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</w:rPr>
        <w:t>Во-вторых</w:t>
      </w:r>
      <w:r w:rsidRPr="00EF251F">
        <w:rPr>
          <w:rFonts w:ascii="Arial" w:hAnsi="Arial" w:cs="Arial"/>
        </w:rPr>
        <w:t>, не кричите на ребенка, если узнаете, что он просматривал запрещенный контент. Это бесполезно. Гораздо более действенным будет спокойный разговор, где вы приведете конкретные примеры, когда такой контент оказался вреден (конечно, к такому разговору придется подготовиться). </w:t>
      </w:r>
      <w:r w:rsidRPr="00EF251F">
        <w:rPr>
          <w:rFonts w:ascii="Arial" w:hAnsi="Arial" w:cs="Arial"/>
        </w:rPr>
        <w:br/>
      </w:r>
      <w:r w:rsidRPr="00EF25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</w:rPr>
        <w:t>В-третьих,</w:t>
      </w:r>
      <w:r w:rsidRPr="00EF251F">
        <w:rPr>
          <w:rFonts w:ascii="Arial" w:hAnsi="Arial" w:cs="Arial"/>
        </w:rPr>
        <w:t xml:space="preserve"> пользуйтесь программами родительского контроля. Практически у всех крупных производителей программного обеспечения есть программы, защищающие детей в интернете. Конечно, подростки могут попытаться обойти программу. Поэтому заранее объясните ребенку, что в интернете ему может попасться неприятная и страшная информация, которую он увидит случайно. Расскажите, что поставили специальную программу, которая защищает, а не следит за </w:t>
      </w:r>
      <w:proofErr w:type="gramStart"/>
      <w:r w:rsidRPr="00EF251F">
        <w:rPr>
          <w:rFonts w:ascii="Arial" w:hAnsi="Arial" w:cs="Arial"/>
        </w:rPr>
        <w:t>ним.</w:t>
      </w:r>
      <w:bookmarkStart w:id="0" w:name="_GoBack"/>
      <w:bookmarkEnd w:id="0"/>
      <w:r w:rsidRPr="00EF251F">
        <w:rPr>
          <w:rFonts w:ascii="Arial" w:hAnsi="Arial" w:cs="Arial"/>
        </w:rPr>
        <w:t xml:space="preserve">  </w:t>
      </w:r>
      <w:proofErr w:type="gramEnd"/>
      <w:r w:rsidRPr="00EF251F">
        <w:rPr>
          <w:rFonts w:ascii="Arial" w:hAnsi="Arial" w:cs="Arial"/>
        </w:rPr>
        <w:br/>
      </w:r>
      <w:r w:rsidRPr="00EF25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  <w:u w:val="single"/>
        </w:rPr>
        <w:t>И главное,</w:t>
      </w:r>
      <w:r w:rsidRPr="00EF251F">
        <w:rPr>
          <w:rFonts w:ascii="Arial" w:hAnsi="Arial" w:cs="Arial"/>
        </w:rPr>
        <w:t xml:space="preserve"> станьте для ребенка другом – как реальным, так и виртуальным. А чтобы вас не прогнали из друзей, ведите себя со своим подростком как взрослый со взрослым. Чаще обсуждайте с ним разные темы, вы ведь тоже не все знаете.</w:t>
      </w:r>
    </w:p>
    <w:p w:rsidR="00481206" w:rsidRPr="00481206" w:rsidRDefault="00481206" w:rsidP="00EF251F">
      <w:pPr>
        <w:spacing w:before="100" w:beforeAutospacing="1" w:after="100" w:afterAutospacing="1" w:line="240" w:lineRule="auto"/>
        <w:jc w:val="both"/>
        <w:rPr>
          <w:rFonts w:cstheme="minorHAnsi"/>
          <w:b/>
          <w:sz w:val="28"/>
          <w:u w:val="single"/>
        </w:rPr>
      </w:pPr>
      <w:r w:rsidRPr="00481206">
        <w:rPr>
          <w:rFonts w:cstheme="minorHAnsi"/>
          <w:b/>
          <w:sz w:val="28"/>
          <w:u w:val="single"/>
        </w:rPr>
        <w:t>ОБРАТИТЕ ВНИМАНИЕ: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>1.Ваш ребенок не высыпается, даже если рано ложится спать. Проследите, спит ли ваш ребенок в ранние утренние часы.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>2.Рисует китов, единорогов, бабочек.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 xml:space="preserve">3.Состоит в группах в социальных сетях, содержащих в названии следующее или в разговоре по телефону имеются такие понятия: «Киты плывут вверх», «Разбуди меня в 4:20», </w:t>
      </w:r>
      <w:r w:rsidRPr="00481206">
        <w:rPr>
          <w:rFonts w:cstheme="minorHAnsi"/>
          <w:lang w:val="en-US"/>
        </w:rPr>
        <w:t>f</w:t>
      </w:r>
      <w:r w:rsidRPr="00481206">
        <w:rPr>
          <w:rFonts w:cstheme="minorHAnsi"/>
        </w:rPr>
        <w:t xml:space="preserve">57, </w:t>
      </w:r>
      <w:r w:rsidRPr="00481206">
        <w:rPr>
          <w:rFonts w:cstheme="minorHAnsi"/>
          <w:lang w:val="en-US"/>
        </w:rPr>
        <w:t>f</w:t>
      </w:r>
      <w:r w:rsidRPr="00481206">
        <w:rPr>
          <w:rFonts w:cstheme="minorHAnsi"/>
        </w:rPr>
        <w:t>58, «Тихий дом», «</w:t>
      </w:r>
      <w:proofErr w:type="spellStart"/>
      <w:r w:rsidRPr="00481206">
        <w:rPr>
          <w:rFonts w:cstheme="minorHAnsi"/>
        </w:rPr>
        <w:t>Рина</w:t>
      </w:r>
      <w:proofErr w:type="spellEnd"/>
      <w:r w:rsidRPr="00481206">
        <w:rPr>
          <w:rFonts w:cstheme="minorHAnsi"/>
        </w:rPr>
        <w:t>», «</w:t>
      </w:r>
      <w:proofErr w:type="spellStart"/>
      <w:r w:rsidRPr="00481206">
        <w:rPr>
          <w:rFonts w:cstheme="minorHAnsi"/>
        </w:rPr>
        <w:t>Няпока</w:t>
      </w:r>
      <w:proofErr w:type="spellEnd"/>
      <w:r w:rsidRPr="00481206">
        <w:rPr>
          <w:rFonts w:cstheme="minorHAnsi"/>
        </w:rPr>
        <w:t xml:space="preserve">», «Море китов». </w:t>
      </w:r>
      <w:proofErr w:type="spellStart"/>
      <w:r w:rsidRPr="00481206">
        <w:rPr>
          <w:rFonts w:cstheme="minorHAnsi"/>
        </w:rPr>
        <w:t>Хэштеги</w:t>
      </w:r>
      <w:proofErr w:type="spellEnd"/>
      <w:r w:rsidRPr="00481206">
        <w:rPr>
          <w:rFonts w:cstheme="minorHAnsi"/>
        </w:rPr>
        <w:t>: #</w:t>
      </w:r>
      <w:proofErr w:type="spellStart"/>
      <w:r w:rsidRPr="00481206">
        <w:rPr>
          <w:rFonts w:cstheme="minorHAnsi"/>
        </w:rPr>
        <w:t>домкитов</w:t>
      </w:r>
      <w:proofErr w:type="spellEnd"/>
      <w:r w:rsidRPr="00481206">
        <w:rPr>
          <w:rFonts w:cstheme="minorHAnsi"/>
        </w:rPr>
        <w:t>, #млечный путь, #150звезд, #</w:t>
      </w:r>
      <w:proofErr w:type="spellStart"/>
      <w:r w:rsidRPr="00481206">
        <w:rPr>
          <w:rFonts w:cstheme="minorHAnsi"/>
        </w:rPr>
        <w:t>хочувигру</w:t>
      </w:r>
      <w:proofErr w:type="spellEnd"/>
      <w:r w:rsidRPr="00481206">
        <w:rPr>
          <w:rFonts w:cstheme="minorHAnsi"/>
        </w:rPr>
        <w:t>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81206">
        <w:rPr>
          <w:rFonts w:cstheme="minorHAnsi"/>
        </w:rPr>
        <w:t>4.</w:t>
      </w:r>
      <w:r w:rsidRPr="00481206">
        <w:rPr>
          <w:rFonts w:cstheme="minorHAnsi"/>
          <w:shd w:val="clear" w:color="auto" w:fill="FFFFFF"/>
        </w:rPr>
        <w:t xml:space="preserve"> </w:t>
      </w:r>
      <w:r w:rsidRPr="00481206">
        <w:rPr>
          <w:rFonts w:cstheme="minorHAnsi"/>
          <w:shd w:val="clear" w:color="auto" w:fill="FFFFFF"/>
        </w:rPr>
        <w:t>Переписывается в мессенджерах с незнакомыми людьми, которые дают странные распоряжения.</w:t>
      </w:r>
    </w:p>
    <w:p w:rsidR="00EF251F" w:rsidRPr="00481206" w:rsidRDefault="00EF251F" w:rsidP="00481206">
      <w:p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481206">
        <w:rPr>
          <w:rFonts w:ascii="Arial" w:hAnsi="Arial" w:cs="Arial"/>
        </w:rPr>
        <w:br/>
        <w:t xml:space="preserve"> </w:t>
      </w:r>
      <w:r w:rsidRPr="00481206">
        <w:rPr>
          <w:rFonts w:ascii="Arial" w:hAnsi="Arial" w:cs="Arial"/>
        </w:rPr>
        <w:tab/>
      </w:r>
      <w:r w:rsidRPr="00481206">
        <w:rPr>
          <w:rFonts w:ascii="Arial" w:hAnsi="Arial" w:cs="Arial"/>
          <w:u w:val="single"/>
        </w:rPr>
        <w:t>Ну а если вы поняли (или вам кажется), что с вашим ребенком что-то не так, обращайтесь к специалистам: психологам, психотерапевтам. Они подскажут, как действовать в той или иной ситуации.</w:t>
      </w:r>
    </w:p>
    <w:p w:rsidR="00EF251F" w:rsidRPr="00EF251F" w:rsidRDefault="00EF251F" w:rsidP="00EF2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251F" w:rsidRPr="00EF251F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8A7C"/>
      </v:shape>
    </w:pict>
  </w:numPicBullet>
  <w:abstractNum w:abstractNumId="0" w15:restartNumberingAfterBreak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F611B"/>
    <w:multiLevelType w:val="multilevel"/>
    <w:tmpl w:val="EAE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37D5D"/>
    <w:rsid w:val="00473DCA"/>
    <w:rsid w:val="00481206"/>
    <w:rsid w:val="005F344C"/>
    <w:rsid w:val="006F4B0E"/>
    <w:rsid w:val="00723A5B"/>
    <w:rsid w:val="00751D6E"/>
    <w:rsid w:val="007722C0"/>
    <w:rsid w:val="00834FFA"/>
    <w:rsid w:val="008D3BAA"/>
    <w:rsid w:val="009165C2"/>
    <w:rsid w:val="00966658"/>
    <w:rsid w:val="009E6344"/>
    <w:rsid w:val="00A4573D"/>
    <w:rsid w:val="00AA6FD6"/>
    <w:rsid w:val="00C944B2"/>
    <w:rsid w:val="00CF49FB"/>
    <w:rsid w:val="00D541A7"/>
    <w:rsid w:val="00DA5D2C"/>
    <w:rsid w:val="00ED4FBF"/>
    <w:rsid w:val="00E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58B6-12D1-4FA7-B74F-C47338C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4C"/>
  </w:style>
  <w:style w:type="paragraph" w:styleId="3">
    <w:name w:val="heading 3"/>
    <w:basedOn w:val="a"/>
    <w:link w:val="30"/>
    <w:uiPriority w:val="9"/>
    <w:qFormat/>
    <w:rsid w:val="00EF2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2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Михаил Цехмистренко</cp:lastModifiedBy>
  <cp:revision>5</cp:revision>
  <cp:lastPrinted>2017-02-16T06:09:00Z</cp:lastPrinted>
  <dcterms:created xsi:type="dcterms:W3CDTF">2017-02-15T06:43:00Z</dcterms:created>
  <dcterms:modified xsi:type="dcterms:W3CDTF">2017-02-16T15:56:00Z</dcterms:modified>
</cp:coreProperties>
</file>