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AA2" w:rsidRPr="00C91AA2" w:rsidRDefault="00C91AA2" w:rsidP="00C91AA2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C91AA2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Безопасность на дороге</w:t>
      </w:r>
    </w:p>
    <w:p w:rsidR="00C91AA2" w:rsidRPr="00C91AA2" w:rsidRDefault="00C91AA2" w:rsidP="00C91AA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91AA2">
        <w:rPr>
          <w:rFonts w:ascii="Verdana" w:eastAsia="Times New Roman" w:hAnsi="Verdana" w:cs="Times New Roman"/>
          <w:b/>
          <w:bCs/>
          <w:sz w:val="30"/>
          <w:szCs w:val="30"/>
          <w:lang w:eastAsia="ru-RU"/>
        </w:rPr>
        <w:t>Уважаемые родители!</w:t>
      </w:r>
    </w:p>
    <w:p w:rsidR="00C91AA2" w:rsidRPr="00C91AA2" w:rsidRDefault="00C91AA2" w:rsidP="00C91A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91AA2">
        <w:rPr>
          <w:rFonts w:ascii="Georgia" w:eastAsia="Times New Roman" w:hAnsi="Georgia" w:cs="Times New Roman"/>
          <w:sz w:val="24"/>
          <w:szCs w:val="24"/>
          <w:lang w:eastAsia="ru-RU"/>
        </w:rPr>
        <w:t>Читая высказывания многих родителей, нельзя не удивляться равнодушному отношению родителей к судьбе детей. Ну и что, пишут папы, мы же тоже гоняли на мопедах в детстве... Однако это беспредельная халатность, безответственность, которая граничит с жестоким обращением с детьми. Родители обязаны следить за безопасностью детей, и подобные рассуждения недопустимы. Нельзя забывать об опасности подросткового возраста – времени, когда хочется жить быстрее, выделиться, показать свою «крутость». Подросткам свойственно лихачество, у них нет страха, что нередко приводит к трагедии. Родители должны соблюдать нормы Семейного кодекса. Тем более не покупать мопед, если нет водительского удостоверения.</w:t>
      </w:r>
    </w:p>
    <w:p w:rsidR="00C91AA2" w:rsidRPr="00C91AA2" w:rsidRDefault="00C91AA2" w:rsidP="00C91A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91AA2"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  <w:t>Знания – не прихоть</w:t>
      </w:r>
    </w:p>
    <w:p w:rsidR="00C91AA2" w:rsidRPr="00C91AA2" w:rsidRDefault="00C91AA2" w:rsidP="00C91A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91AA2">
        <w:rPr>
          <w:rFonts w:ascii="Georgia" w:eastAsia="Times New Roman" w:hAnsi="Georgia" w:cs="Times New Roman"/>
          <w:sz w:val="24"/>
          <w:szCs w:val="24"/>
          <w:lang w:eastAsia="ru-RU"/>
        </w:rPr>
        <w:t>Врачи-травматологи констатируют, что при одинаковой силе удара ребенок пострадает сильнее, чем взрослый. Поэтому родителям стоит семь раз подумать, подарок мопед или наказание.</w:t>
      </w:r>
    </w:p>
    <w:p w:rsidR="00C91AA2" w:rsidRPr="00C91AA2" w:rsidRDefault="00C91AA2" w:rsidP="00C91A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91AA2">
        <w:rPr>
          <w:rFonts w:ascii="Georgia" w:eastAsia="Times New Roman" w:hAnsi="Georgia" w:cs="Times New Roman"/>
          <w:sz w:val="24"/>
          <w:szCs w:val="24"/>
          <w:lang w:eastAsia="ru-RU"/>
        </w:rPr>
        <w:t>Не забывайте, что любое ТС – источник повышенной опасности. Летом на штрафстоянке ГИБДД лежат десятки искореженных мотоциклов, разбитые шлемы. Картина только подтверждает печальную статистику.</w:t>
      </w:r>
    </w:p>
    <w:p w:rsidR="00C91AA2" w:rsidRPr="00C91AA2" w:rsidRDefault="00C91AA2" w:rsidP="00C91A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91AA2">
        <w:rPr>
          <w:rFonts w:ascii="Georgia" w:eastAsia="Times New Roman" w:hAnsi="Georgia" w:cs="Times New Roman"/>
          <w:sz w:val="24"/>
          <w:szCs w:val="24"/>
          <w:lang w:eastAsia="ru-RU"/>
        </w:rPr>
        <w:t>Если ваш ребенок совершит наезд на пешехода, он понесет уголовную ответственность. И сломает себе судьбу. Закон принят ради детей, его задача – обезопасить ребенка на дороге.</w:t>
      </w:r>
    </w:p>
    <w:p w:rsidR="00C91AA2" w:rsidRPr="00C91AA2" w:rsidRDefault="00C91AA2" w:rsidP="00C91A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91AA2">
        <w:rPr>
          <w:rFonts w:ascii="Georgia" w:eastAsia="Times New Roman" w:hAnsi="Georgia" w:cs="Times New Roman"/>
          <w:sz w:val="24"/>
          <w:szCs w:val="24"/>
          <w:lang w:eastAsia="ru-RU"/>
        </w:rPr>
        <w:t>Эксперты не призывают запрещать мопеды для детей. Понятно, что навыки безопасного вождения лучше развивать смолоду и ПДД учить с детства назубок. Возможно, если подросток в 16 лет получит права на мопед, он почувствует ответственность, у него появится интерес к профессиональному вождению, а не к скорости и лихачеству. Известно, что запретительные меры не работают, ведь ребенок может взять без спроса и машину, и трактор угнать.</w:t>
      </w:r>
    </w:p>
    <w:p w:rsidR="00C91AA2" w:rsidRPr="00C91AA2" w:rsidRDefault="00C91AA2" w:rsidP="00C91AA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91AA2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Важно знать</w:t>
      </w:r>
    </w:p>
    <w:p w:rsidR="00C91AA2" w:rsidRPr="00C91AA2" w:rsidRDefault="00C91AA2" w:rsidP="00C91A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91AA2">
        <w:rPr>
          <w:rFonts w:ascii="Georgia" w:eastAsia="Times New Roman" w:hAnsi="Georgia" w:cs="Times New Roman"/>
          <w:sz w:val="24"/>
          <w:szCs w:val="24"/>
          <w:lang w:eastAsia="ru-RU"/>
        </w:rPr>
        <w:t>Велосипедом можно управлять, начиная с возраста детского сада, но только в случае передвижения во дворах и парках. При выезде на дорогу правила для велосипедистов меняются. Управление велосипедом разрешается с 14 лет, а мопедом – с 16 лет.</w:t>
      </w:r>
    </w:p>
    <w:p w:rsidR="00C91AA2" w:rsidRPr="00C91AA2" w:rsidRDefault="00C91AA2" w:rsidP="00C91A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91AA2">
        <w:rPr>
          <w:rFonts w:ascii="Georgia" w:eastAsia="Times New Roman" w:hAnsi="Georgia" w:cs="Times New Roman"/>
          <w:sz w:val="24"/>
          <w:szCs w:val="24"/>
          <w:lang w:eastAsia="ru-RU"/>
        </w:rPr>
        <w:t>Категория М – новая и независимая от наличия других категорий в водительском удостоверении, находится в иерархии в самом низу. Как только скутеры приравняли к механическим ТС, их водителей обязали иметь категорию М. У кого есть права любой другой категории, М присваивается автоматически. Поэтому учиться нужно тем кандидатам в водители, у кого не открыто ни одной категории.</w:t>
      </w:r>
    </w:p>
    <w:p w:rsidR="00C91AA2" w:rsidRPr="00C91AA2" w:rsidRDefault="00C91AA2" w:rsidP="00C91A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91AA2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За лихачей-самоучек моложе 16 лет, покоряющих дороги, отвечают родители. Закон гласит, что передача управления транспортным средством лицу, заведомо не имеющему права управления ТС или лишенному такого права, влечет наложение административного штрафа в размере 30 тысяч </w:t>
      </w:r>
      <w:r w:rsidRPr="00C91AA2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рублей. Мамы и папы не просто платят сумму, равную половине стоимости мопеда, но и приглашаются на неприятный разговор в комиссию по делам несовершеннолетних.</w:t>
      </w:r>
    </w:p>
    <w:p w:rsidR="00433FBC" w:rsidRDefault="00C91AA2" w:rsidP="00C91AA2">
      <w:r w:rsidRPr="00C91AA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Администрация МБОУ </w:t>
      </w:r>
      <w:proofErr w:type="spellStart"/>
      <w:r w:rsidRPr="00C91AA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Красноманычская</w:t>
      </w:r>
      <w:proofErr w:type="spellEnd"/>
      <w:r w:rsidRPr="00C91AA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 ООШ предупреждает</w:t>
      </w:r>
      <w:r w:rsidRPr="00C91AA2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что </w:t>
      </w:r>
      <w:r w:rsidRPr="00C91AA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дети до 16 лет не имеют права управлять мопедами, скутерами, легкими мотоциклами</w:t>
      </w:r>
      <w:r w:rsidRPr="00C91AA2">
        <w:rPr>
          <w:rFonts w:ascii="Georgia" w:eastAsia="Times New Roman" w:hAnsi="Georgia" w:cs="Times New Roman"/>
          <w:sz w:val="24"/>
          <w:szCs w:val="24"/>
          <w:lang w:eastAsia="ru-RU"/>
        </w:rPr>
        <w:t>. В случае ДТП, при управлении ребенком транспортного средства, родители, доверившие руль ребенку, несут полную материальную и уголовную ответственность.</w:t>
      </w:r>
      <w:bookmarkStart w:id="0" w:name="_GoBack"/>
      <w:bookmarkEnd w:id="0"/>
    </w:p>
    <w:sectPr w:rsidR="00433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D55B94"/>
    <w:multiLevelType w:val="multilevel"/>
    <w:tmpl w:val="178C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A2"/>
    <w:rsid w:val="00114EC1"/>
    <w:rsid w:val="00C91AA2"/>
    <w:rsid w:val="00F0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7F713-E92A-4078-A7BC-604DD688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1A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AA2"/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C9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1AA2"/>
    <w:rPr>
      <w:b/>
      <w:bCs/>
    </w:rPr>
  </w:style>
  <w:style w:type="character" w:styleId="a5">
    <w:name w:val="Emphasis"/>
    <w:basedOn w:val="a0"/>
    <w:uiPriority w:val="20"/>
    <w:qFormat/>
    <w:rsid w:val="00C91A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2017-01-03T08:30:00Z</dcterms:created>
  <dcterms:modified xsi:type="dcterms:W3CDTF">2017-01-03T08:30:00Z</dcterms:modified>
</cp:coreProperties>
</file>